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 xml:space="preserve">                                                </w:t>
      </w:r>
    </w:p>
    <w:p>
      <w:pPr>
        <w:snapToGrid w:val="0"/>
        <w:spacing w:line="312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2020年苏州联合研究生院</w:t>
      </w:r>
      <w:r>
        <w:rPr>
          <w:rFonts w:hint="eastAsia"/>
          <w:b/>
          <w:bCs/>
          <w:sz w:val="30"/>
          <w:szCs w:val="30"/>
          <w:lang w:eastAsia="zh-CN"/>
        </w:rPr>
        <w:t>土木水利</w:t>
      </w:r>
      <w:r>
        <w:rPr>
          <w:rFonts w:hint="eastAsia"/>
          <w:b/>
          <w:bCs/>
          <w:sz w:val="30"/>
          <w:szCs w:val="30"/>
        </w:rPr>
        <w:t>专业统考硕士生基本信息表</w:t>
      </w:r>
    </w:p>
    <w:bookmarkEnd w:id="0"/>
    <w:tbl>
      <w:tblPr>
        <w:tblStyle w:val="7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02"/>
        <w:gridCol w:w="764"/>
        <w:gridCol w:w="856"/>
        <w:gridCol w:w="1369"/>
        <w:gridCol w:w="709"/>
        <w:gridCol w:w="884"/>
        <w:gridCol w:w="1801"/>
        <w:gridCol w:w="146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本科院校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4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报考方向（市政工程</w:t>
            </w:r>
            <w:r>
              <w:rPr>
                <w:rFonts w:hint="eastAsia"/>
                <w:bCs/>
                <w:szCs w:val="21"/>
                <w:lang w:val="en-US" w:eastAsia="zh-CN"/>
              </w:rPr>
              <w:t>/岩土工程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若报考岩土工程方向，是否已修读《土力学》？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8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英语六级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其他外语成绩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数学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专业课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5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QQ/微信号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大学期间科研成果情况（论文专利、竞赛获奖、参与课题等）</w:t>
            </w:r>
          </w:p>
        </w:tc>
        <w:tc>
          <w:tcPr>
            <w:tcW w:w="7853" w:type="dxa"/>
            <w:gridSpan w:val="8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大学期间所获校级以上荣誉称号（三好生、优秀学生干部等）</w:t>
            </w:r>
          </w:p>
        </w:tc>
        <w:tc>
          <w:tcPr>
            <w:tcW w:w="7853" w:type="dxa"/>
            <w:gridSpan w:val="8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7853" w:type="dxa"/>
            <w:gridSpan w:val="8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853" w:type="dxa"/>
            <w:gridSpan w:val="8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853" w:type="dxa"/>
            <w:gridSpan w:val="8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     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E4"/>
    <w:rsid w:val="00000085"/>
    <w:rsid w:val="000034FF"/>
    <w:rsid w:val="00044CB9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91A49"/>
    <w:rsid w:val="002C503F"/>
    <w:rsid w:val="002F7879"/>
    <w:rsid w:val="00310606"/>
    <w:rsid w:val="00334EBD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11824"/>
    <w:rsid w:val="00527C7B"/>
    <w:rsid w:val="005376FD"/>
    <w:rsid w:val="00541CF7"/>
    <w:rsid w:val="005540E6"/>
    <w:rsid w:val="005A51F9"/>
    <w:rsid w:val="005C4A66"/>
    <w:rsid w:val="0067212D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12554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F5BDB"/>
    <w:rsid w:val="00C40C1F"/>
    <w:rsid w:val="00C74830"/>
    <w:rsid w:val="00D003E8"/>
    <w:rsid w:val="00D33730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00FE79E2"/>
    <w:rsid w:val="373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0"/>
    <w:rPr>
      <w:b/>
      <w:bCs/>
    </w:rPr>
  </w:style>
  <w:style w:type="character" w:styleId="9">
    <w:name w:val="annotation reference"/>
    <w:semiHidden/>
    <w:unhideWhenUsed/>
    <w:uiPriority w:val="0"/>
    <w:rPr>
      <w:sz w:val="21"/>
      <w:szCs w:val="21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semiHidden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semiHidden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103</TotalTime>
  <ScaleCrop>false</ScaleCrop>
  <LinksUpToDate>false</LinksUpToDate>
  <CharactersWithSpaces>455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张洁琪</cp:lastModifiedBy>
  <cp:lastPrinted>2017-03-19T04:59:00Z</cp:lastPrinted>
  <dcterms:modified xsi:type="dcterms:W3CDTF">2020-05-07T08:38:04Z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