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EDE" w:rsidRDefault="00846EDE">
      <w:pPr>
        <w:jc w:val="center"/>
        <w:rPr>
          <w:rFonts w:ascii="宋体" w:cs="宋体"/>
          <w:b/>
          <w:color w:val="0B46A3"/>
          <w:sz w:val="28"/>
          <w:szCs w:val="28"/>
          <w:shd w:val="clear" w:color="auto" w:fill="FFFFFF"/>
        </w:rPr>
      </w:pPr>
      <w:r>
        <w:rPr>
          <w:rFonts w:ascii="宋体" w:hAnsi="宋体" w:cs="宋体" w:hint="eastAsia"/>
          <w:b/>
          <w:color w:val="0B46A3"/>
          <w:sz w:val="28"/>
          <w:szCs w:val="28"/>
          <w:shd w:val="clear" w:color="auto" w:fill="FFFFFF"/>
        </w:rPr>
        <w:t>东南大学</w:t>
      </w:r>
      <w:r>
        <w:rPr>
          <w:rFonts w:ascii="宋体" w:hAnsi="宋体" w:cs="宋体"/>
          <w:b/>
          <w:color w:val="0B46A3"/>
          <w:sz w:val="28"/>
          <w:szCs w:val="28"/>
          <w:shd w:val="clear" w:color="auto" w:fill="FFFFFF"/>
        </w:rPr>
        <w:t>2020</w:t>
      </w:r>
      <w:r>
        <w:rPr>
          <w:rFonts w:ascii="宋体" w:hAnsi="宋体" w:cs="宋体" w:hint="eastAsia"/>
          <w:b/>
          <w:color w:val="0B46A3"/>
          <w:sz w:val="28"/>
          <w:szCs w:val="28"/>
          <w:shd w:val="clear" w:color="auto" w:fill="FFFFFF"/>
        </w:rPr>
        <w:t>年非全日制工程博士专业学位研究生招生简章</w:t>
      </w:r>
    </w:p>
    <w:p w:rsidR="00846EDE" w:rsidRPr="00C45744" w:rsidRDefault="00846EDE" w:rsidP="00C45744">
      <w:pPr>
        <w:spacing w:line="360" w:lineRule="auto"/>
        <w:rPr>
          <w:rFonts w:ascii="宋体" w:cs="宋体"/>
          <w:color w:val="000000"/>
          <w:sz w:val="24"/>
          <w:shd w:val="clear" w:color="auto" w:fill="FFFFFF"/>
        </w:rPr>
      </w:pPr>
      <w:r>
        <w:rPr>
          <w:rFonts w:ascii="宋体" w:hAnsi="宋体" w:cs="宋体"/>
          <w:b/>
          <w:color w:val="0B46A3"/>
          <w:sz w:val="30"/>
          <w:szCs w:val="30"/>
          <w:shd w:val="clear" w:color="auto" w:fill="FFFFFF"/>
        </w:rPr>
        <w:t xml:space="preserve">  </w:t>
      </w:r>
      <w:r w:rsidRPr="00C45744">
        <w:rPr>
          <w:rFonts w:ascii="宋体" w:hAnsi="宋体" w:cs="宋体"/>
          <w:b/>
          <w:color w:val="0B46A3"/>
          <w:sz w:val="24"/>
          <w:shd w:val="clear" w:color="auto" w:fill="FFFFFF"/>
        </w:rPr>
        <w:t xml:space="preserve"> </w:t>
      </w:r>
      <w:r w:rsidRPr="00C45744">
        <w:rPr>
          <w:rFonts w:ascii="宋体" w:hAnsi="宋体" w:cs="宋体" w:hint="eastAsia"/>
          <w:color w:val="000000"/>
          <w:sz w:val="24"/>
          <w:shd w:val="clear" w:color="auto" w:fill="FFFFFF"/>
        </w:rPr>
        <w:t>为服务国家发展战略，培养工程高端人才，</w:t>
      </w:r>
      <w:r w:rsidRPr="00C45744">
        <w:rPr>
          <w:rFonts w:ascii="宋体" w:hAnsi="宋体" w:cs="宋体"/>
          <w:color w:val="000000"/>
          <w:sz w:val="24"/>
          <w:shd w:val="clear" w:color="auto" w:fill="FFFFFF"/>
        </w:rPr>
        <w:t>2020</w:t>
      </w:r>
      <w:r w:rsidRPr="00C45744">
        <w:rPr>
          <w:rFonts w:ascii="宋体" w:hAnsi="宋体" w:cs="宋体" w:hint="eastAsia"/>
          <w:color w:val="000000"/>
          <w:sz w:val="24"/>
          <w:shd w:val="clear" w:color="auto" w:fill="FFFFFF"/>
        </w:rPr>
        <w:t>年，东南大学继续面向重点领域承担国家重点、重大工程项目的企事业单位，招收攻读非全日制工程博士专业学位研究生。招生规模</w:t>
      </w:r>
      <w:r w:rsidRPr="00C45744">
        <w:rPr>
          <w:rFonts w:ascii="宋体" w:hAnsi="宋体" w:cs="宋体"/>
          <w:color w:val="000000"/>
          <w:sz w:val="24"/>
          <w:shd w:val="clear" w:color="auto" w:fill="FFFFFF"/>
        </w:rPr>
        <w:t>190</w:t>
      </w:r>
      <w:r w:rsidRPr="00C45744">
        <w:rPr>
          <w:rFonts w:ascii="宋体" w:hAnsi="宋体" w:cs="宋体" w:hint="eastAsia"/>
          <w:color w:val="000000"/>
          <w:sz w:val="24"/>
          <w:shd w:val="clear" w:color="auto" w:fill="FFFFFF"/>
        </w:rPr>
        <w:t>人，最终录取人数可能会根据生源和考核情况适当调整。</w:t>
      </w:r>
    </w:p>
    <w:p w:rsidR="00846EDE" w:rsidRPr="00C45744" w:rsidRDefault="00846EDE" w:rsidP="00C45744">
      <w:pPr>
        <w:pStyle w:val="a6"/>
        <w:widowControl/>
        <w:shd w:val="clear" w:color="auto" w:fill="FFFFFF"/>
        <w:spacing w:before="315" w:beforeAutospacing="0" w:after="150" w:afterAutospacing="0" w:line="360" w:lineRule="auto"/>
        <w:rPr>
          <w:rFonts w:ascii="宋体" w:cs="Arial"/>
          <w:color w:val="666666"/>
        </w:rPr>
      </w:pPr>
      <w:r w:rsidRPr="00C45744">
        <w:rPr>
          <w:rFonts w:ascii="宋体" w:hAnsi="宋体" w:cs="宋体"/>
          <w:color w:val="000000"/>
          <w:shd w:val="clear" w:color="auto" w:fill="FFFFFF"/>
        </w:rPr>
        <w:t xml:space="preserve">   </w:t>
      </w:r>
      <w:r w:rsidRPr="00C45744">
        <w:rPr>
          <w:rStyle w:val="a5"/>
          <w:rFonts w:ascii="宋体" w:hAnsi="宋体" w:cs="宋体" w:hint="eastAsia"/>
          <w:color w:val="000000"/>
          <w:shd w:val="clear" w:color="auto" w:fill="FFFFFF"/>
        </w:rPr>
        <w:t>一、招生项目及培养目标</w:t>
      </w:r>
    </w:p>
    <w:tbl>
      <w:tblPr>
        <w:tblW w:w="8529" w:type="dxa"/>
        <w:tblCellSpacing w:w="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980"/>
        <w:gridCol w:w="4320"/>
        <w:gridCol w:w="1229"/>
      </w:tblGrid>
      <w:tr w:rsidR="00846EDE" w:rsidRPr="00C45744" w:rsidTr="00EA2706">
        <w:trPr>
          <w:tblCellSpacing w:w="0" w:type="dxa"/>
        </w:trPr>
        <w:tc>
          <w:tcPr>
            <w:tcW w:w="298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jc w:val="center"/>
              <w:rPr>
                <w:rFonts w:ascii="宋体"/>
              </w:rPr>
            </w:pPr>
            <w:r w:rsidRPr="00C45744">
              <w:rPr>
                <w:rFonts w:ascii="宋体" w:hAnsi="宋体" w:cs="宋体" w:hint="eastAsia"/>
                <w:color w:val="000000"/>
              </w:rPr>
              <w:t>项目名称</w:t>
            </w:r>
          </w:p>
        </w:tc>
        <w:tc>
          <w:tcPr>
            <w:tcW w:w="432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jc w:val="center"/>
              <w:rPr>
                <w:rFonts w:ascii="宋体"/>
              </w:rPr>
            </w:pPr>
            <w:r w:rsidRPr="00C45744">
              <w:rPr>
                <w:rFonts w:ascii="宋体" w:hAnsi="宋体" w:cs="宋体" w:hint="eastAsia"/>
                <w:color w:val="000000"/>
              </w:rPr>
              <w:t>培养目标</w:t>
            </w:r>
          </w:p>
        </w:tc>
        <w:tc>
          <w:tcPr>
            <w:tcW w:w="1229"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jc w:val="center"/>
              <w:rPr>
                <w:rFonts w:ascii="宋体" w:cs="宋体"/>
                <w:color w:val="000000"/>
              </w:rPr>
            </w:pPr>
            <w:r w:rsidRPr="00C45744">
              <w:rPr>
                <w:rFonts w:ascii="宋体" w:hAnsi="宋体" w:cs="宋体" w:hint="eastAsia"/>
                <w:color w:val="000000"/>
              </w:rPr>
              <w:t>招生院系</w:t>
            </w:r>
          </w:p>
        </w:tc>
      </w:tr>
      <w:tr w:rsidR="00846EDE" w:rsidRPr="00C45744" w:rsidTr="00EA2706">
        <w:trPr>
          <w:tblCellSpacing w:w="0" w:type="dxa"/>
        </w:trPr>
        <w:tc>
          <w:tcPr>
            <w:tcW w:w="298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国家关键领域急需高层次人才培养</w:t>
            </w:r>
            <w:r w:rsidRPr="00C45744">
              <w:rPr>
                <w:rFonts w:ascii="宋体" w:hAnsi="宋体"/>
              </w:rPr>
              <w:t>——</w:t>
            </w:r>
            <w:r w:rsidRPr="00C45744">
              <w:rPr>
                <w:rFonts w:ascii="宋体" w:hAnsi="宋体" w:hint="eastAsia"/>
              </w:rPr>
              <w:t>网络空间安全专项（招生计划</w:t>
            </w:r>
            <w:r w:rsidRPr="00C45744">
              <w:rPr>
                <w:rFonts w:ascii="宋体" w:hAnsi="宋体"/>
              </w:rPr>
              <w:t>50</w:t>
            </w:r>
            <w:r w:rsidRPr="00C45744">
              <w:rPr>
                <w:rFonts w:ascii="宋体" w:hAnsi="宋体" w:hint="eastAsia"/>
              </w:rPr>
              <w:t>人）</w:t>
            </w:r>
          </w:p>
        </w:tc>
        <w:tc>
          <w:tcPr>
            <w:tcW w:w="432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服务国家重要战略需求，面向网络空间安全领域</w:t>
            </w:r>
            <w:r w:rsidRPr="00C45744">
              <w:rPr>
                <w:rFonts w:ascii="宋体" w:hAnsi="宋体" w:cs="宋体" w:hint="eastAsia"/>
                <w:color w:val="000000"/>
                <w:shd w:val="clear" w:color="auto" w:fill="FFFFFF"/>
              </w:rPr>
              <w:t>承担国家重点、重大工程项目的企事业单位</w:t>
            </w:r>
            <w:r w:rsidRPr="00C45744">
              <w:rPr>
                <w:rFonts w:ascii="宋体" w:hAnsi="宋体" w:hint="eastAsia"/>
              </w:rPr>
              <w:t>培养工程高端人才。</w:t>
            </w:r>
          </w:p>
        </w:tc>
        <w:tc>
          <w:tcPr>
            <w:tcW w:w="1229"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网络空间安全学院</w:t>
            </w:r>
          </w:p>
        </w:tc>
      </w:tr>
      <w:tr w:rsidR="00846EDE" w:rsidRPr="00C45744" w:rsidTr="00EA2706">
        <w:trPr>
          <w:tblCellSpacing w:w="0" w:type="dxa"/>
        </w:trPr>
        <w:tc>
          <w:tcPr>
            <w:tcW w:w="298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国家重大项目博士生班</w:t>
            </w:r>
          </w:p>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（招生计划</w:t>
            </w:r>
            <w:r w:rsidRPr="00C45744">
              <w:rPr>
                <w:rFonts w:ascii="宋体" w:hAnsi="宋体"/>
              </w:rPr>
              <w:t>140</w:t>
            </w:r>
            <w:r w:rsidRPr="00C45744">
              <w:rPr>
                <w:rFonts w:ascii="宋体" w:hAnsi="宋体" w:hint="eastAsia"/>
              </w:rPr>
              <w:t>人）</w:t>
            </w:r>
          </w:p>
        </w:tc>
        <w:tc>
          <w:tcPr>
            <w:tcW w:w="4320"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服务国家重要战略需求，</w:t>
            </w:r>
            <w:r w:rsidRPr="00C45744">
              <w:rPr>
                <w:rFonts w:ascii="宋体" w:hAnsi="宋体" w:cs="宋体" w:hint="eastAsia"/>
                <w:color w:val="000000"/>
              </w:rPr>
              <w:t>面向其他重点领域</w:t>
            </w:r>
            <w:r w:rsidRPr="00C45744">
              <w:rPr>
                <w:rFonts w:ascii="宋体" w:hAnsi="宋体" w:cs="宋体" w:hint="eastAsia"/>
                <w:color w:val="000000"/>
                <w:shd w:val="clear" w:color="auto" w:fill="FFFFFF"/>
              </w:rPr>
              <w:t>承担国家重点、重大工程项目的企事业单位</w:t>
            </w:r>
            <w:r w:rsidRPr="00C45744">
              <w:rPr>
                <w:rFonts w:ascii="宋体" w:hAnsi="宋体" w:cs="宋体" w:hint="eastAsia"/>
                <w:color w:val="000000"/>
              </w:rPr>
              <w:t>培养工程高端人才。</w:t>
            </w:r>
          </w:p>
        </w:tc>
        <w:tc>
          <w:tcPr>
            <w:tcW w:w="1229"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cs="宋体"/>
                <w:color w:val="000000"/>
              </w:rPr>
            </w:pPr>
            <w:r w:rsidRPr="00C45744">
              <w:rPr>
                <w:rFonts w:ascii="宋体" w:hAnsi="宋体" w:cs="宋体" w:hint="eastAsia"/>
                <w:color w:val="000000"/>
              </w:rPr>
              <w:t>见下表</w:t>
            </w:r>
          </w:p>
        </w:tc>
      </w:tr>
    </w:tbl>
    <w:p w:rsidR="00846EDE" w:rsidRPr="00C45744" w:rsidRDefault="00846EDE" w:rsidP="00C45744">
      <w:pPr>
        <w:pStyle w:val="a6"/>
        <w:widowControl/>
        <w:numPr>
          <w:ilvl w:val="0"/>
          <w:numId w:val="1"/>
        </w:numPr>
        <w:shd w:val="clear" w:color="auto" w:fill="FFFFFF"/>
        <w:spacing w:before="0" w:beforeAutospacing="0" w:after="0" w:afterAutospacing="0" w:line="360" w:lineRule="auto"/>
        <w:rPr>
          <w:rStyle w:val="a5"/>
          <w:rFonts w:ascii="宋体" w:cs="宋体"/>
          <w:color w:val="000000"/>
          <w:shd w:val="clear" w:color="auto" w:fill="FFFFFF"/>
        </w:rPr>
      </w:pPr>
      <w:r w:rsidRPr="00C45744">
        <w:rPr>
          <w:rStyle w:val="a5"/>
          <w:rFonts w:ascii="宋体" w:hAnsi="宋体" w:cs="宋体" w:hint="eastAsia"/>
          <w:color w:val="000000"/>
          <w:shd w:val="clear" w:color="auto" w:fill="FFFFFF"/>
        </w:rPr>
        <w:t>招生专业和院系</w:t>
      </w:r>
    </w:p>
    <w:tbl>
      <w:tblPr>
        <w:tblW w:w="8499" w:type="dxa"/>
        <w:tblCellSpacing w:w="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995"/>
        <w:gridCol w:w="5504"/>
      </w:tblGrid>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jc w:val="center"/>
              <w:rPr>
                <w:rFonts w:ascii="宋体"/>
              </w:rPr>
            </w:pPr>
            <w:r w:rsidRPr="00C45744">
              <w:rPr>
                <w:rFonts w:ascii="宋体" w:hAnsi="宋体" w:hint="eastAsia"/>
              </w:rPr>
              <w:t>专业类别领域</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jc w:val="center"/>
              <w:rPr>
                <w:rFonts w:ascii="宋体"/>
              </w:rPr>
            </w:pPr>
            <w:r w:rsidRPr="00C45744">
              <w:rPr>
                <w:rFonts w:ascii="宋体" w:hAnsi="宋体" w:hint="eastAsia"/>
              </w:rPr>
              <w:t>招生院系</w:t>
            </w:r>
          </w:p>
        </w:tc>
      </w:tr>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rPr>
              <w:t>085400</w:t>
            </w:r>
            <w:r w:rsidRPr="00C45744">
              <w:rPr>
                <w:rFonts w:ascii="宋体" w:hAnsi="宋体" w:hint="eastAsia"/>
              </w:rPr>
              <w:t>电子信息</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信息学院、电子学院、自动化学院、计算机学院、生医学院、仪科学院、网安学院</w:t>
            </w:r>
          </w:p>
        </w:tc>
      </w:tr>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rPr>
              <w:t>085500</w:t>
            </w:r>
            <w:r w:rsidRPr="00C45744">
              <w:rPr>
                <w:rFonts w:ascii="宋体" w:hAnsi="宋体" w:hint="eastAsia"/>
              </w:rPr>
              <w:t>机械</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机械学院</w:t>
            </w:r>
          </w:p>
        </w:tc>
      </w:tr>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rPr>
              <w:t>085600</w:t>
            </w:r>
            <w:r w:rsidRPr="00C45744">
              <w:rPr>
                <w:rFonts w:ascii="宋体" w:hAnsi="宋体" w:hint="eastAsia"/>
              </w:rPr>
              <w:t>材料与化工</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材料学院、化工学院、生医学院</w:t>
            </w:r>
          </w:p>
        </w:tc>
      </w:tr>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rPr>
              <w:t>085800</w:t>
            </w:r>
            <w:r w:rsidRPr="00C45744">
              <w:rPr>
                <w:rFonts w:ascii="宋体" w:hAnsi="宋体" w:hint="eastAsia"/>
              </w:rPr>
              <w:t>能源动力</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能环学院、电气学院</w:t>
            </w:r>
          </w:p>
        </w:tc>
      </w:tr>
      <w:tr w:rsidR="00846EDE" w:rsidRPr="00C45744" w:rsidTr="00EA2706">
        <w:trPr>
          <w:tblCellSpacing w:w="0" w:type="dxa"/>
        </w:trPr>
        <w:tc>
          <w:tcPr>
            <w:tcW w:w="2995"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rPr>
              <w:t>086100</w:t>
            </w:r>
            <w:r w:rsidRPr="00C45744">
              <w:rPr>
                <w:rFonts w:ascii="宋体" w:hAnsi="宋体" w:hint="eastAsia"/>
              </w:rPr>
              <w:t>交通运输</w:t>
            </w:r>
          </w:p>
        </w:tc>
        <w:tc>
          <w:tcPr>
            <w:tcW w:w="5504" w:type="dxa"/>
            <w:shd w:val="clear" w:color="auto" w:fill="FFFFFF"/>
            <w:tcMar>
              <w:left w:w="105" w:type="dxa"/>
              <w:right w:w="105" w:type="dxa"/>
            </w:tcMar>
          </w:tcPr>
          <w:p w:rsidR="00846EDE" w:rsidRPr="00C45744" w:rsidRDefault="00846EDE" w:rsidP="00C45744">
            <w:pPr>
              <w:pStyle w:val="a6"/>
              <w:widowControl/>
              <w:spacing w:before="0" w:beforeAutospacing="0" w:after="0" w:afterAutospacing="0" w:line="360" w:lineRule="auto"/>
              <w:rPr>
                <w:rFonts w:ascii="宋体"/>
              </w:rPr>
            </w:pPr>
            <w:r w:rsidRPr="00C45744">
              <w:rPr>
                <w:rFonts w:ascii="宋体" w:hAnsi="宋体" w:hint="eastAsia"/>
              </w:rPr>
              <w:t>交通学院、建筑学院、土木学院</w:t>
            </w:r>
          </w:p>
        </w:tc>
      </w:tr>
    </w:tbl>
    <w:p w:rsidR="00846EDE" w:rsidRPr="00C45744" w:rsidRDefault="00846EDE" w:rsidP="00C45744">
      <w:pPr>
        <w:pStyle w:val="a6"/>
        <w:widowControl/>
        <w:shd w:val="clear" w:color="auto" w:fill="FFFFFF"/>
        <w:spacing w:before="0" w:beforeAutospacing="0" w:after="0" w:afterAutospacing="0" w:line="360" w:lineRule="auto"/>
        <w:rPr>
          <w:rStyle w:val="a5"/>
          <w:rFonts w:ascii="宋体" w:cs="宋体"/>
          <w:color w:val="000000"/>
          <w:shd w:val="clear" w:color="auto" w:fill="FFFFFF"/>
        </w:rPr>
      </w:pPr>
    </w:p>
    <w:p w:rsidR="00846EDE" w:rsidRPr="00C45744" w:rsidRDefault="00846EDE" w:rsidP="00C45744">
      <w:pPr>
        <w:pStyle w:val="a6"/>
        <w:widowControl/>
        <w:numPr>
          <w:ilvl w:val="0"/>
          <w:numId w:val="1"/>
        </w:numPr>
        <w:shd w:val="clear" w:color="auto" w:fill="FFFFFF"/>
        <w:spacing w:before="0" w:beforeAutospacing="0" w:after="0" w:afterAutospacing="0" w:line="360" w:lineRule="auto"/>
        <w:rPr>
          <w:rStyle w:val="a5"/>
          <w:rFonts w:ascii="宋体" w:cs="宋体"/>
          <w:color w:val="000000"/>
          <w:shd w:val="clear" w:color="auto" w:fill="FFFFFF"/>
        </w:rPr>
      </w:pPr>
      <w:r w:rsidRPr="00C45744">
        <w:rPr>
          <w:rStyle w:val="a5"/>
          <w:rFonts w:ascii="宋体" w:hAnsi="宋体" w:cs="宋体" w:hint="eastAsia"/>
          <w:color w:val="000000"/>
          <w:shd w:val="clear" w:color="auto" w:fill="FFFFFF"/>
        </w:rPr>
        <w:t>招生导师</w:t>
      </w:r>
    </w:p>
    <w:p w:rsidR="00846EDE" w:rsidRPr="00C45744" w:rsidRDefault="00846EDE" w:rsidP="00C45744">
      <w:pPr>
        <w:pStyle w:val="a6"/>
        <w:widowControl/>
        <w:shd w:val="clear" w:color="auto" w:fill="FFFFFF"/>
        <w:spacing w:before="0" w:beforeAutospacing="0" w:after="0" w:afterAutospacing="0" w:line="360" w:lineRule="auto"/>
        <w:rPr>
          <w:rFonts w:ascii="宋体"/>
        </w:rPr>
      </w:pPr>
      <w:r w:rsidRPr="00C45744">
        <w:rPr>
          <w:rFonts w:ascii="宋体" w:hAnsi="宋体" w:cs="Arial"/>
          <w:color w:val="666666"/>
        </w:rPr>
        <w:t xml:space="preserve">    </w:t>
      </w:r>
      <w:r w:rsidRPr="00C45744">
        <w:rPr>
          <w:rFonts w:ascii="宋体" w:hAnsi="宋体" w:hint="eastAsia"/>
        </w:rPr>
        <w:t>近三年内主持或作为主要成员参与相关领域</w:t>
      </w:r>
      <w:r w:rsidRPr="00C45744">
        <w:rPr>
          <w:rFonts w:ascii="宋体" w:hAnsi="宋体" w:cs="宋体" w:hint="eastAsia"/>
          <w:color w:val="000000"/>
          <w:shd w:val="clear" w:color="auto" w:fill="FFFFFF"/>
        </w:rPr>
        <w:t>国家重点、重大工程项目</w:t>
      </w:r>
      <w:r w:rsidRPr="00C45744">
        <w:rPr>
          <w:rFonts w:ascii="宋体" w:hAnsi="宋体" w:hint="eastAsia"/>
        </w:rPr>
        <w:t>，或现主持适合指导工程博士研究生的重要课题，且与</w:t>
      </w:r>
      <w:r w:rsidRPr="00C45744">
        <w:rPr>
          <w:rFonts w:ascii="宋体" w:hAnsi="宋体" w:cs="宋体" w:hint="eastAsia"/>
          <w:color w:val="000000"/>
        </w:rPr>
        <w:t>重点领域</w:t>
      </w:r>
      <w:r w:rsidRPr="00C45744">
        <w:rPr>
          <w:rFonts w:ascii="宋体" w:hAnsi="宋体" w:cs="宋体" w:hint="eastAsia"/>
          <w:color w:val="000000"/>
          <w:shd w:val="clear" w:color="auto" w:fill="FFFFFF"/>
        </w:rPr>
        <w:t>承担国家重点、重大工程项目的企事业单位具有</w:t>
      </w:r>
      <w:r w:rsidRPr="00C45744">
        <w:rPr>
          <w:rFonts w:ascii="宋体" w:hAnsi="宋体" w:hint="eastAsia"/>
        </w:rPr>
        <w:t>良好的合作。原则上，符合条件的招生导师每年至多招收</w:t>
      </w:r>
      <w:r w:rsidRPr="00C45744">
        <w:rPr>
          <w:rFonts w:ascii="宋体" w:hAnsi="宋体"/>
        </w:rPr>
        <w:t>1</w:t>
      </w:r>
      <w:r w:rsidRPr="00C45744">
        <w:rPr>
          <w:rFonts w:ascii="宋体" w:hAnsi="宋体" w:hint="eastAsia"/>
        </w:rPr>
        <w:t>名非全日制工程博士专业学位研究生。</w:t>
      </w:r>
    </w:p>
    <w:p w:rsidR="00846EDE" w:rsidRPr="00C45744" w:rsidRDefault="00846EDE" w:rsidP="00C45744">
      <w:pPr>
        <w:pStyle w:val="a6"/>
        <w:widowControl/>
        <w:shd w:val="clear" w:color="auto" w:fill="FFFFFF"/>
        <w:spacing w:before="0" w:beforeAutospacing="0" w:after="0" w:afterAutospacing="0" w:line="360" w:lineRule="auto"/>
        <w:ind w:firstLine="435"/>
        <w:rPr>
          <w:rFonts w:ascii="宋体" w:cs="宋体"/>
          <w:color w:val="000000"/>
          <w:shd w:val="clear" w:color="auto" w:fill="FFFFFF"/>
        </w:rPr>
      </w:pPr>
      <w:r w:rsidRPr="00C45744">
        <w:rPr>
          <w:rFonts w:ascii="宋体" w:hAnsi="宋体" w:hint="eastAsia"/>
        </w:rPr>
        <w:t>请考生务必在报名前与拟报考导师联系，并经该导师签字同意后方可报考</w:t>
      </w:r>
      <w:r w:rsidRPr="00C45744">
        <w:rPr>
          <w:rFonts w:ascii="宋体" w:hAnsi="宋体" w:cs="宋体" w:hint="eastAsia"/>
          <w:color w:val="000000"/>
          <w:shd w:val="clear" w:color="auto" w:fill="FFFFFF"/>
        </w:rPr>
        <w:t>。</w:t>
      </w:r>
    </w:p>
    <w:p w:rsidR="00846EDE" w:rsidRPr="00C45744" w:rsidRDefault="00846EDE" w:rsidP="00C45744">
      <w:pPr>
        <w:pStyle w:val="a6"/>
        <w:widowControl/>
        <w:numPr>
          <w:ilvl w:val="0"/>
          <w:numId w:val="1"/>
        </w:numPr>
        <w:shd w:val="clear" w:color="auto" w:fill="FFFFFF"/>
        <w:spacing w:before="0" w:beforeAutospacing="0" w:after="0" w:afterAutospacing="0" w:line="360" w:lineRule="auto"/>
        <w:rPr>
          <w:rStyle w:val="a5"/>
          <w:rFonts w:ascii="宋体" w:cs="宋体"/>
          <w:color w:val="000000"/>
          <w:shd w:val="clear" w:color="auto" w:fill="FFFFFF"/>
        </w:rPr>
      </w:pPr>
      <w:r w:rsidRPr="00C45744">
        <w:rPr>
          <w:rStyle w:val="a5"/>
          <w:rFonts w:ascii="宋体" w:hAnsi="宋体" w:cs="宋体" w:hint="eastAsia"/>
          <w:color w:val="000000"/>
          <w:shd w:val="clear" w:color="auto" w:fill="FFFFFF"/>
        </w:rPr>
        <w:lastRenderedPageBreak/>
        <w:t>申请条件</w:t>
      </w:r>
    </w:p>
    <w:p w:rsidR="00846EDE" w:rsidRPr="00C45744" w:rsidRDefault="00846EDE" w:rsidP="00C45744">
      <w:pPr>
        <w:pStyle w:val="a6"/>
        <w:widowControl/>
        <w:numPr>
          <w:ilvl w:val="0"/>
          <w:numId w:val="2"/>
        </w:numPr>
        <w:shd w:val="clear" w:color="auto" w:fill="FFFFFF"/>
        <w:spacing w:before="0" w:beforeAutospacing="0" w:after="0" w:afterAutospacing="0" w:line="360" w:lineRule="auto"/>
        <w:rPr>
          <w:rFonts w:ascii="宋体" w:cs="Arial"/>
          <w:color w:val="666666"/>
        </w:rPr>
      </w:pPr>
      <w:r w:rsidRPr="00C45744">
        <w:rPr>
          <w:rFonts w:ascii="宋体" w:hAnsi="宋体" w:cs="宋体" w:hint="eastAsia"/>
          <w:color w:val="000000"/>
          <w:shd w:val="clear" w:color="auto" w:fill="FFFFFF"/>
        </w:rPr>
        <w:t>拥护中国共产党的领导，具有正确的政治方向，热爱祖国，愿意为社会主义现代化建设服务，遵纪守法，品行端正。</w:t>
      </w:r>
    </w:p>
    <w:p w:rsidR="00846EDE" w:rsidRPr="00C45744" w:rsidRDefault="00846EDE" w:rsidP="00C45744">
      <w:pPr>
        <w:widowControl/>
        <w:numPr>
          <w:ilvl w:val="0"/>
          <w:numId w:val="2"/>
        </w:numPr>
        <w:shd w:val="clear" w:color="auto" w:fill="FFFFFF"/>
        <w:spacing w:line="360" w:lineRule="auto"/>
        <w:jc w:val="left"/>
        <w:rPr>
          <w:rFonts w:ascii="宋体" w:cs="宋体"/>
          <w:color w:val="000000"/>
          <w:kern w:val="0"/>
          <w:sz w:val="24"/>
          <w:shd w:val="clear" w:color="auto" w:fill="FFFFFF"/>
        </w:rPr>
      </w:pPr>
      <w:r w:rsidRPr="00C45744">
        <w:rPr>
          <w:rFonts w:ascii="宋体" w:hAnsi="宋体" w:cs="宋体" w:hint="eastAsia"/>
          <w:color w:val="000000"/>
          <w:kern w:val="0"/>
          <w:sz w:val="24"/>
          <w:shd w:val="clear" w:color="auto" w:fill="FFFFFF"/>
        </w:rPr>
        <w:t>一般应具有硕士学位，且具有三年以上工作经历。若持境外获得的学历学位证书报考，须取得教育部留学服务中心认证报告。</w:t>
      </w:r>
    </w:p>
    <w:p w:rsidR="00846EDE" w:rsidRPr="00C45744" w:rsidRDefault="00846EDE" w:rsidP="00C45744">
      <w:pPr>
        <w:widowControl/>
        <w:numPr>
          <w:ilvl w:val="0"/>
          <w:numId w:val="2"/>
        </w:numPr>
        <w:shd w:val="clear" w:color="auto" w:fill="FFFFFF"/>
        <w:spacing w:line="360" w:lineRule="auto"/>
        <w:jc w:val="left"/>
        <w:rPr>
          <w:rFonts w:ascii="宋体" w:cs="宋体"/>
          <w:color w:val="000000"/>
          <w:sz w:val="24"/>
          <w:shd w:val="clear" w:color="auto" w:fill="FFFFFF"/>
        </w:rPr>
      </w:pPr>
      <w:r w:rsidRPr="00C45744">
        <w:rPr>
          <w:rFonts w:ascii="宋体" w:hAnsi="宋体" w:cs="宋体" w:hint="eastAsia"/>
          <w:color w:val="000000"/>
          <w:kern w:val="0"/>
          <w:sz w:val="24"/>
          <w:shd w:val="clear" w:color="auto" w:fill="FFFFFF"/>
        </w:rPr>
        <w:t>考生应来自</w:t>
      </w:r>
      <w:r w:rsidRPr="00C45744">
        <w:rPr>
          <w:rFonts w:ascii="宋体" w:hAnsi="宋体" w:cs="宋体" w:hint="eastAsia"/>
          <w:color w:val="000000"/>
          <w:sz w:val="24"/>
        </w:rPr>
        <w:t>重点领域</w:t>
      </w:r>
      <w:r w:rsidRPr="00C45744">
        <w:rPr>
          <w:rFonts w:ascii="宋体" w:hAnsi="宋体" w:cs="宋体" w:hint="eastAsia"/>
          <w:color w:val="000000"/>
          <w:sz w:val="24"/>
          <w:shd w:val="clear" w:color="auto" w:fill="FFFFFF"/>
        </w:rPr>
        <w:t>承担国家重点、重大工程项目的企事业单位，</w:t>
      </w:r>
      <w:r w:rsidRPr="00C45744">
        <w:rPr>
          <w:rFonts w:ascii="宋体" w:hAnsi="宋体" w:cs="宋体" w:hint="eastAsia"/>
          <w:color w:val="000000"/>
          <w:kern w:val="0"/>
          <w:sz w:val="24"/>
          <w:shd w:val="clear" w:color="auto" w:fill="FFFFFF"/>
        </w:rPr>
        <w:t>有扎实的理论基础，</w:t>
      </w:r>
      <w:r w:rsidRPr="00C45744">
        <w:rPr>
          <w:rFonts w:ascii="宋体" w:hAnsi="宋体" w:cs="宋体" w:hint="eastAsia"/>
          <w:color w:val="000000"/>
          <w:sz w:val="24"/>
          <w:shd w:val="clear" w:color="auto" w:fill="FFFFFF"/>
        </w:rPr>
        <w:t>具有较丰富的工程实践经验，取得一定成果，主持或者作为主要骨干实质参与了行业内重点、重大工程项目。其中网络空间安全专项的报考考生应在网络空间安全领域具有较丰富工程实践经验，取得一定成果，主持或者作为主要骨干实质参与了行业内重点、重大工程项目。</w:t>
      </w:r>
    </w:p>
    <w:p w:rsidR="00846EDE" w:rsidRPr="00C45744" w:rsidRDefault="00846EDE" w:rsidP="00C45744">
      <w:pPr>
        <w:pStyle w:val="a6"/>
        <w:widowControl/>
        <w:numPr>
          <w:ilvl w:val="0"/>
          <w:numId w:val="2"/>
        </w:numPr>
        <w:shd w:val="clear" w:color="auto" w:fill="FFFFFF"/>
        <w:spacing w:line="360" w:lineRule="auto"/>
        <w:rPr>
          <w:rFonts w:ascii="宋体" w:cs="宋体"/>
          <w:color w:val="000000"/>
          <w:kern w:val="2"/>
          <w:shd w:val="clear" w:color="auto" w:fill="FFFFFF"/>
        </w:rPr>
      </w:pPr>
      <w:r w:rsidRPr="00C45744">
        <w:rPr>
          <w:rFonts w:ascii="宋体" w:hAnsi="宋体" w:cs="宋体" w:hint="eastAsia"/>
          <w:color w:val="000000"/>
          <w:kern w:val="2"/>
          <w:shd w:val="clear" w:color="auto" w:fill="FFFFFF"/>
        </w:rPr>
        <w:t>考生报考前须征得报考导师的同意。</w:t>
      </w:r>
    </w:p>
    <w:p w:rsidR="00846EDE" w:rsidRPr="00C45744" w:rsidRDefault="00846EDE" w:rsidP="00C45744">
      <w:pPr>
        <w:pStyle w:val="a6"/>
        <w:widowControl/>
        <w:numPr>
          <w:ilvl w:val="0"/>
          <w:numId w:val="2"/>
        </w:numPr>
        <w:shd w:val="clear" w:color="auto" w:fill="FFFFFF"/>
        <w:spacing w:line="360" w:lineRule="auto"/>
        <w:rPr>
          <w:rFonts w:ascii="宋体" w:cs="宋体"/>
          <w:color w:val="000000"/>
          <w:kern w:val="2"/>
          <w:shd w:val="clear" w:color="auto" w:fill="FFFFFF"/>
        </w:rPr>
      </w:pPr>
      <w:r w:rsidRPr="00C45744">
        <w:rPr>
          <w:rFonts w:ascii="宋体" w:hAnsi="宋体" w:cs="宋体" w:hint="eastAsia"/>
          <w:color w:val="000000"/>
          <w:shd w:val="clear" w:color="auto" w:fill="FFFFFF"/>
        </w:rPr>
        <w:t>有两位与申请工程领域有关的副教授（或相当职称）以上的专家推荐。</w:t>
      </w:r>
    </w:p>
    <w:p w:rsidR="00846EDE" w:rsidRPr="00C45744" w:rsidRDefault="00846EDE" w:rsidP="00C45744">
      <w:pPr>
        <w:pStyle w:val="a6"/>
        <w:widowControl/>
        <w:numPr>
          <w:ilvl w:val="0"/>
          <w:numId w:val="2"/>
        </w:numPr>
        <w:shd w:val="clear" w:color="auto" w:fill="FFFFFF"/>
        <w:spacing w:line="360" w:lineRule="auto"/>
        <w:rPr>
          <w:rFonts w:ascii="宋体" w:cs="Arial"/>
          <w:color w:val="666666"/>
        </w:rPr>
      </w:pPr>
      <w:r w:rsidRPr="00C45744">
        <w:rPr>
          <w:rFonts w:ascii="宋体" w:hAnsi="宋体" w:cs="宋体" w:hint="eastAsia"/>
          <w:color w:val="000000"/>
          <w:shd w:val="clear" w:color="auto" w:fill="FFFFFF"/>
        </w:rPr>
        <w:t>单位人事部门推荐申请证明（包括实际工作年限、参与科研及管理工作情况、对非全日制就读的意见等）。</w:t>
      </w:r>
    </w:p>
    <w:p w:rsidR="00846EDE" w:rsidRPr="00C45744" w:rsidRDefault="00846EDE" w:rsidP="00C45744">
      <w:pPr>
        <w:pStyle w:val="a6"/>
        <w:widowControl/>
        <w:numPr>
          <w:ilvl w:val="0"/>
          <w:numId w:val="2"/>
        </w:numPr>
        <w:shd w:val="clear" w:color="auto" w:fill="FFFFFF"/>
        <w:spacing w:line="360" w:lineRule="auto"/>
        <w:rPr>
          <w:rFonts w:ascii="宋体" w:cs="Arial"/>
          <w:color w:val="666666"/>
        </w:rPr>
      </w:pPr>
      <w:r w:rsidRPr="00C45744">
        <w:rPr>
          <w:rFonts w:ascii="宋体" w:hAnsi="宋体" w:cs="宋体" w:hint="eastAsia"/>
          <w:color w:val="000000"/>
          <w:kern w:val="2"/>
          <w:shd w:val="clear" w:color="auto" w:fill="FFFFFF"/>
        </w:rPr>
        <w:t>同等条件下，近五年主持国家重大科研项目或国家重大工程项目的考生优先，近五年以第一作者在国内外核心期刊发表学术论文或第</w:t>
      </w:r>
      <w:r w:rsidRPr="00C45744">
        <w:rPr>
          <w:rFonts w:ascii="宋体" w:hAnsi="宋体" w:cs="宋体"/>
          <w:color w:val="000000"/>
          <w:kern w:val="2"/>
          <w:shd w:val="clear" w:color="auto" w:fill="FFFFFF"/>
        </w:rPr>
        <w:t>1</w:t>
      </w:r>
      <w:r w:rsidRPr="00C45744">
        <w:rPr>
          <w:rFonts w:ascii="宋体" w:hAnsi="宋体" w:cs="宋体" w:hint="eastAsia"/>
          <w:color w:val="000000"/>
          <w:kern w:val="2"/>
          <w:shd w:val="clear" w:color="auto" w:fill="FFFFFF"/>
        </w:rPr>
        <w:t>发明人授权国家发明专利或主要完成人获得省部级以上科技奖项的考生优先。</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hint="eastAsia"/>
          <w:b/>
          <w:color w:val="333333"/>
          <w:kern w:val="0"/>
          <w:sz w:val="24"/>
        </w:rPr>
        <w:t>五、招考程序</w:t>
      </w:r>
    </w:p>
    <w:p w:rsidR="00846EDE" w:rsidRPr="00C45744" w:rsidRDefault="00846EDE" w:rsidP="00224089">
      <w:pPr>
        <w:widowControl/>
        <w:spacing w:after="240" w:line="360" w:lineRule="auto"/>
        <w:ind w:left="708" w:hangingChars="294" w:hanging="708"/>
        <w:jc w:val="left"/>
        <w:rPr>
          <w:rFonts w:ascii="宋体" w:cs="宋体"/>
          <w:kern w:val="0"/>
          <w:sz w:val="24"/>
        </w:rPr>
      </w:pPr>
      <w:r w:rsidRPr="00C45744">
        <w:rPr>
          <w:rFonts w:ascii="宋体" w:hAnsi="宋体" w:cs="Calibri" w:hint="eastAsia"/>
          <w:b/>
          <w:bCs/>
          <w:color w:val="FF0000"/>
          <w:kern w:val="0"/>
          <w:sz w:val="24"/>
        </w:rPr>
        <w:t>注意：（</w:t>
      </w:r>
      <w:r w:rsidRPr="00C45744">
        <w:rPr>
          <w:rFonts w:ascii="宋体" w:hAnsi="宋体" w:cs="Calibri"/>
          <w:b/>
          <w:bCs/>
          <w:color w:val="FF0000"/>
          <w:kern w:val="0"/>
          <w:sz w:val="24"/>
        </w:rPr>
        <w:t>1</w:t>
      </w:r>
      <w:r w:rsidRPr="00C45744">
        <w:rPr>
          <w:rFonts w:ascii="宋体" w:hAnsi="宋体" w:cs="Calibri" w:hint="eastAsia"/>
          <w:b/>
          <w:bCs/>
          <w:color w:val="FF0000"/>
          <w:kern w:val="0"/>
          <w:sz w:val="24"/>
        </w:rPr>
        <w:t>）只网报未寄送纸质材料或只寄送纸质材料未网报的，报名均无效。（</w:t>
      </w:r>
      <w:r w:rsidRPr="00C45744">
        <w:rPr>
          <w:rFonts w:ascii="宋体" w:hAnsi="宋体" w:cs="Calibri"/>
          <w:b/>
          <w:bCs/>
          <w:color w:val="FF0000"/>
          <w:kern w:val="0"/>
          <w:sz w:val="24"/>
        </w:rPr>
        <w:t>2</w:t>
      </w:r>
      <w:r w:rsidRPr="00C45744">
        <w:rPr>
          <w:rFonts w:ascii="宋体" w:hAnsi="宋体" w:cs="Calibri" w:hint="eastAsia"/>
          <w:b/>
          <w:bCs/>
          <w:color w:val="FF0000"/>
          <w:kern w:val="0"/>
          <w:sz w:val="24"/>
        </w:rPr>
        <w:t>）学院专家小组将对考生申请材料进行打分，请务必认真如实填写。</w:t>
      </w:r>
    </w:p>
    <w:p w:rsidR="00846EDE" w:rsidRPr="00C45744" w:rsidRDefault="00846EDE" w:rsidP="00C45744">
      <w:pPr>
        <w:widowControl/>
        <w:spacing w:line="360" w:lineRule="auto"/>
        <w:jc w:val="left"/>
        <w:rPr>
          <w:rFonts w:ascii="宋体" w:cs="宋体"/>
          <w:color w:val="000000"/>
          <w:kern w:val="0"/>
          <w:sz w:val="24"/>
        </w:rPr>
      </w:pPr>
      <w:r w:rsidRPr="00C45744">
        <w:rPr>
          <w:rFonts w:ascii="宋体" w:hAnsi="宋体" w:cs="Calibri"/>
          <w:color w:val="000000"/>
          <w:kern w:val="0"/>
          <w:sz w:val="24"/>
        </w:rPr>
        <w:t xml:space="preserve"> 1.</w:t>
      </w:r>
      <w:r w:rsidRPr="00C45744">
        <w:rPr>
          <w:rFonts w:ascii="宋体" w:hAnsi="宋体" w:cs="Calibri" w:hint="eastAsia"/>
          <w:color w:val="000000"/>
          <w:kern w:val="0"/>
          <w:sz w:val="24"/>
        </w:rPr>
        <w:t>网上报名：</w:t>
      </w:r>
      <w:smartTag w:uri="urn:schemas-microsoft-com:office:smarttags" w:element="chsdate">
        <w:smartTagPr>
          <w:attr w:name="Year" w:val="2020"/>
          <w:attr w:name="Month" w:val="6"/>
          <w:attr w:name="Day" w:val="5"/>
          <w:attr w:name="IsLunarDate" w:val="False"/>
          <w:attr w:name="IsROCDate" w:val="False"/>
        </w:smartTagPr>
        <w:r w:rsidRPr="00C45744">
          <w:rPr>
            <w:rFonts w:ascii="宋体" w:hAnsi="宋体" w:cs="Calibri"/>
            <w:b/>
            <w:bCs/>
            <w:color w:val="FF0000"/>
            <w:kern w:val="0"/>
            <w:sz w:val="24"/>
          </w:rPr>
          <w:t>6</w:t>
        </w:r>
        <w:r w:rsidRPr="00C45744">
          <w:rPr>
            <w:rFonts w:ascii="宋体" w:hAnsi="宋体" w:cs="Calibri" w:hint="eastAsia"/>
            <w:b/>
            <w:bCs/>
            <w:color w:val="FF0000"/>
            <w:kern w:val="0"/>
            <w:sz w:val="24"/>
          </w:rPr>
          <w:t>月</w:t>
        </w:r>
        <w:r w:rsidRPr="00C45744">
          <w:rPr>
            <w:rFonts w:ascii="宋体" w:hAnsi="宋体" w:cs="Calibri"/>
            <w:b/>
            <w:bCs/>
            <w:color w:val="FF0000"/>
            <w:kern w:val="0"/>
            <w:sz w:val="24"/>
          </w:rPr>
          <w:t>5</w:t>
        </w:r>
        <w:r w:rsidRPr="00C45744">
          <w:rPr>
            <w:rFonts w:ascii="宋体" w:hAnsi="宋体" w:cs="Calibri" w:hint="eastAsia"/>
            <w:b/>
            <w:bCs/>
            <w:color w:val="FF0000"/>
            <w:kern w:val="0"/>
            <w:sz w:val="24"/>
          </w:rPr>
          <w:t>日</w:t>
        </w:r>
      </w:smartTag>
      <w:r w:rsidRPr="00C45744">
        <w:rPr>
          <w:rFonts w:ascii="宋体" w:hAnsi="宋体" w:cs="Calibri"/>
          <w:b/>
          <w:bCs/>
          <w:color w:val="FF0000"/>
          <w:kern w:val="0"/>
          <w:sz w:val="24"/>
        </w:rPr>
        <w:t>---</w:t>
      </w:r>
      <w:smartTag w:uri="urn:schemas-microsoft-com:office:smarttags" w:element="chsdate">
        <w:smartTagPr>
          <w:attr w:name="Year" w:val="2020"/>
          <w:attr w:name="Month" w:val="6"/>
          <w:attr w:name="Day" w:val="20"/>
          <w:attr w:name="IsLunarDate" w:val="False"/>
          <w:attr w:name="IsROCDate" w:val="False"/>
        </w:smartTagPr>
        <w:r w:rsidRPr="00C45744">
          <w:rPr>
            <w:rFonts w:ascii="宋体" w:hAnsi="宋体" w:cs="Calibri"/>
            <w:b/>
            <w:bCs/>
            <w:color w:val="FF0000"/>
            <w:kern w:val="0"/>
            <w:sz w:val="24"/>
          </w:rPr>
          <w:t>6</w:t>
        </w:r>
        <w:r w:rsidRPr="00C45744">
          <w:rPr>
            <w:rFonts w:ascii="宋体" w:hAnsi="宋体" w:cs="Calibri" w:hint="eastAsia"/>
            <w:b/>
            <w:bCs/>
            <w:color w:val="FF0000"/>
            <w:kern w:val="0"/>
            <w:sz w:val="24"/>
          </w:rPr>
          <w:t>月</w:t>
        </w:r>
        <w:r w:rsidRPr="00C45744">
          <w:rPr>
            <w:rFonts w:ascii="宋体" w:hAnsi="宋体" w:cs="Calibri"/>
            <w:b/>
            <w:bCs/>
            <w:color w:val="FF0000"/>
            <w:kern w:val="0"/>
            <w:sz w:val="24"/>
          </w:rPr>
          <w:t>20</w:t>
        </w:r>
        <w:r w:rsidRPr="00C45744">
          <w:rPr>
            <w:rFonts w:ascii="宋体" w:hAnsi="宋体" w:cs="Calibri" w:hint="eastAsia"/>
            <w:b/>
            <w:bCs/>
            <w:color w:val="FF0000"/>
            <w:kern w:val="0"/>
            <w:sz w:val="24"/>
          </w:rPr>
          <w:t>日</w:t>
        </w:r>
      </w:smartTag>
    </w:p>
    <w:p w:rsidR="00846EDE" w:rsidRPr="00C45744" w:rsidRDefault="00846EDE" w:rsidP="00C45744">
      <w:pPr>
        <w:widowControl/>
        <w:spacing w:line="360" w:lineRule="auto"/>
        <w:rPr>
          <w:rFonts w:ascii="宋体" w:cs="Calibri"/>
          <w:color w:val="000000"/>
          <w:kern w:val="0"/>
          <w:sz w:val="24"/>
        </w:rPr>
      </w:pPr>
      <w:r w:rsidRPr="00C45744">
        <w:rPr>
          <w:rFonts w:ascii="宋体" w:hAnsi="宋体" w:cs="Calibri"/>
          <w:color w:val="000000"/>
          <w:kern w:val="0"/>
          <w:sz w:val="24"/>
        </w:rPr>
        <w:t xml:space="preserve"> 2.</w:t>
      </w:r>
      <w:r w:rsidRPr="00C45744">
        <w:rPr>
          <w:rFonts w:ascii="宋体" w:hAnsi="宋体" w:cs="Calibri" w:hint="eastAsia"/>
          <w:color w:val="000000"/>
          <w:kern w:val="0"/>
          <w:sz w:val="24"/>
        </w:rPr>
        <w:t>提交材料：</w:t>
      </w:r>
      <w:smartTag w:uri="urn:schemas-microsoft-com:office:smarttags" w:element="chsdate">
        <w:smartTagPr>
          <w:attr w:name="Year" w:val="2020"/>
          <w:attr w:name="Month" w:val="6"/>
          <w:attr w:name="Day" w:val="20"/>
          <w:attr w:name="IsLunarDate" w:val="False"/>
          <w:attr w:name="IsROCDate" w:val="False"/>
        </w:smartTagPr>
        <w:r w:rsidRPr="00C45744">
          <w:rPr>
            <w:rFonts w:ascii="宋体" w:hAnsi="宋体" w:cs="Calibri"/>
            <w:b/>
            <w:bCs/>
            <w:color w:val="FF0000"/>
            <w:kern w:val="0"/>
            <w:sz w:val="24"/>
          </w:rPr>
          <w:t>6</w:t>
        </w:r>
        <w:r w:rsidRPr="00C45744">
          <w:rPr>
            <w:rFonts w:ascii="宋体" w:hAnsi="宋体" w:cs="Calibri" w:hint="eastAsia"/>
            <w:b/>
            <w:bCs/>
            <w:color w:val="FF0000"/>
            <w:kern w:val="0"/>
            <w:sz w:val="24"/>
          </w:rPr>
          <w:t>月</w:t>
        </w:r>
        <w:r w:rsidRPr="00C45744">
          <w:rPr>
            <w:rFonts w:ascii="宋体" w:hAnsi="宋体" w:cs="Calibri"/>
            <w:b/>
            <w:bCs/>
            <w:color w:val="FF0000"/>
            <w:kern w:val="0"/>
            <w:sz w:val="24"/>
          </w:rPr>
          <w:t>20</w:t>
        </w:r>
        <w:r w:rsidRPr="00C45744">
          <w:rPr>
            <w:rFonts w:ascii="宋体" w:hAnsi="宋体" w:cs="Calibri" w:hint="eastAsia"/>
            <w:b/>
            <w:bCs/>
            <w:color w:val="FF0000"/>
            <w:kern w:val="0"/>
            <w:sz w:val="24"/>
          </w:rPr>
          <w:t>日</w:t>
        </w:r>
      </w:smartTag>
      <w:r w:rsidRPr="00C45744">
        <w:rPr>
          <w:rFonts w:ascii="宋体" w:hAnsi="宋体" w:cs="Calibri" w:hint="eastAsia"/>
          <w:b/>
          <w:bCs/>
          <w:color w:val="FF0000"/>
          <w:kern w:val="0"/>
          <w:sz w:val="24"/>
        </w:rPr>
        <w:t>前</w:t>
      </w:r>
      <w:r w:rsidRPr="00C45744">
        <w:rPr>
          <w:rFonts w:ascii="宋体" w:hAnsi="宋体" w:cs="Calibri" w:hint="eastAsia"/>
          <w:color w:val="000000"/>
          <w:kern w:val="0"/>
          <w:sz w:val="24"/>
        </w:rPr>
        <w:t>将以下申请材料寄或送至东南大学研究生招生办公室（信封上注明“</w:t>
      </w:r>
      <w:r w:rsidRPr="00C45744">
        <w:rPr>
          <w:rFonts w:ascii="宋体" w:hAnsi="宋体" w:cs="Calibri" w:hint="eastAsia"/>
          <w:b/>
          <w:color w:val="002060"/>
          <w:kern w:val="0"/>
          <w:sz w:val="24"/>
        </w:rPr>
        <w:t>网报编号</w:t>
      </w:r>
      <w:r w:rsidRPr="00C45744">
        <w:rPr>
          <w:rFonts w:ascii="宋体" w:hAnsi="宋体" w:cs="Calibri"/>
          <w:b/>
          <w:color w:val="002060"/>
          <w:kern w:val="0"/>
          <w:sz w:val="24"/>
        </w:rPr>
        <w:t>+</w:t>
      </w:r>
      <w:r w:rsidRPr="00C45744">
        <w:rPr>
          <w:rFonts w:ascii="宋体" w:hAnsi="宋体" w:cs="Calibri" w:hint="eastAsia"/>
          <w:b/>
          <w:color w:val="002060"/>
          <w:kern w:val="0"/>
          <w:sz w:val="24"/>
        </w:rPr>
        <w:t>姓名</w:t>
      </w:r>
      <w:r w:rsidRPr="00C45744">
        <w:rPr>
          <w:rFonts w:ascii="宋体" w:hAnsi="宋体" w:cs="Calibri"/>
          <w:b/>
          <w:color w:val="002060"/>
          <w:kern w:val="0"/>
          <w:sz w:val="24"/>
        </w:rPr>
        <w:t>+</w:t>
      </w:r>
      <w:r w:rsidRPr="00C45744">
        <w:rPr>
          <w:rFonts w:ascii="宋体" w:hAnsi="宋体" w:cs="Calibri" w:hint="eastAsia"/>
          <w:b/>
          <w:color w:val="002060"/>
          <w:kern w:val="0"/>
          <w:sz w:val="24"/>
        </w:rPr>
        <w:t>报考学院</w:t>
      </w:r>
      <w:r w:rsidRPr="00C45744">
        <w:rPr>
          <w:rFonts w:ascii="宋体" w:hAnsi="宋体" w:cs="Calibri" w:hint="eastAsia"/>
          <w:color w:val="000000"/>
          <w:kern w:val="0"/>
          <w:sz w:val="24"/>
        </w:rPr>
        <w:t>”，请用</w:t>
      </w:r>
      <w:r w:rsidRPr="00C45744">
        <w:rPr>
          <w:rFonts w:ascii="宋体" w:hAnsi="宋体" w:cs="Calibri"/>
          <w:color w:val="000000"/>
          <w:kern w:val="0"/>
          <w:sz w:val="24"/>
        </w:rPr>
        <w:t xml:space="preserve">A4 </w:t>
      </w:r>
      <w:r w:rsidRPr="00C45744">
        <w:rPr>
          <w:rFonts w:ascii="宋体" w:hAnsi="宋体" w:cs="Calibri" w:hint="eastAsia"/>
          <w:color w:val="000000"/>
          <w:kern w:val="0"/>
          <w:sz w:val="24"/>
        </w:rPr>
        <w:t>纸并按顺序排列，以便审核</w:t>
      </w:r>
      <w:r w:rsidR="00DA02D7">
        <w:rPr>
          <w:rFonts w:ascii="宋体" w:hAnsi="宋体" w:cs="Calibri" w:hint="eastAsia"/>
          <w:color w:val="000000"/>
          <w:kern w:val="0"/>
          <w:sz w:val="24"/>
        </w:rPr>
        <w:t>;</w:t>
      </w:r>
      <w:r w:rsidR="00DA02D7" w:rsidRPr="00DA02D7">
        <w:rPr>
          <w:rFonts w:cs="Calibri" w:hint="eastAsia"/>
          <w:color w:val="000000"/>
          <w:sz w:val="19"/>
          <w:szCs w:val="19"/>
        </w:rPr>
        <w:t xml:space="preserve"> </w:t>
      </w:r>
      <w:r w:rsidR="00DA02D7" w:rsidRPr="00DA02D7">
        <w:rPr>
          <w:rFonts w:ascii="宋体" w:hAnsi="宋体" w:cs="Calibri" w:hint="eastAsia"/>
          <w:color w:val="000000"/>
          <w:kern w:val="0"/>
          <w:sz w:val="24"/>
        </w:rPr>
        <w:t>务必用邮政EMS寄送</w:t>
      </w:r>
      <w:r w:rsidRPr="00C45744">
        <w:rPr>
          <w:rFonts w:ascii="宋体" w:hAnsi="宋体" w:cs="Calibri" w:hint="eastAsia"/>
          <w:color w:val="000000"/>
          <w:kern w:val="0"/>
          <w:sz w:val="24"/>
        </w:rPr>
        <w:t>），逾期不再受理（</w:t>
      </w:r>
      <w:r w:rsidRPr="00862E34">
        <w:rPr>
          <w:rFonts w:ascii="宋体" w:hAnsi="宋体" w:cs="Calibri" w:hint="eastAsia"/>
          <w:color w:val="0000FF"/>
          <w:kern w:val="0"/>
          <w:sz w:val="24"/>
        </w:rPr>
        <w:t>地址：南京市四牌楼２号逸夫建筑馆二楼</w:t>
      </w:r>
      <w:r w:rsidRPr="00862E34">
        <w:rPr>
          <w:rFonts w:ascii="宋体" w:hAnsi="宋体" w:cs="Calibri"/>
          <w:color w:val="0000FF"/>
          <w:kern w:val="0"/>
          <w:sz w:val="24"/>
        </w:rPr>
        <w:t>203</w:t>
      </w:r>
      <w:r w:rsidRPr="00862E34">
        <w:rPr>
          <w:rFonts w:ascii="宋体" w:hAnsi="宋体" w:cs="Calibri" w:hint="eastAsia"/>
          <w:color w:val="0000FF"/>
          <w:kern w:val="0"/>
          <w:sz w:val="24"/>
        </w:rPr>
        <w:t>室</w:t>
      </w:r>
      <w:r w:rsidRPr="00C45744">
        <w:rPr>
          <w:rFonts w:ascii="宋体" w:hAnsi="宋体" w:cs="Calibri" w:hint="eastAsia"/>
          <w:color w:val="000000"/>
          <w:kern w:val="0"/>
          <w:sz w:val="24"/>
        </w:rPr>
        <w:t>）</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Pr="00C45744">
        <w:rPr>
          <w:rFonts w:ascii="宋体" w:hAnsi="宋体" w:cs="Calibri"/>
          <w:color w:val="000000"/>
          <w:kern w:val="0"/>
          <w:sz w:val="24"/>
        </w:rPr>
        <w:t>1</w:t>
      </w:r>
      <w:r w:rsidRPr="00C45744">
        <w:rPr>
          <w:rFonts w:ascii="宋体" w:hAnsi="宋体" w:cs="Calibri" w:hint="eastAsia"/>
          <w:color w:val="000000"/>
          <w:kern w:val="0"/>
          <w:sz w:val="24"/>
        </w:rPr>
        <w:t>）东南大学工程博士专业学位研究生报名申请表</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Pr="00C45744">
        <w:rPr>
          <w:rFonts w:ascii="宋体" w:hAnsi="宋体" w:cs="Calibri"/>
          <w:color w:val="000000"/>
          <w:kern w:val="0"/>
          <w:sz w:val="24"/>
        </w:rPr>
        <w:t>2</w:t>
      </w:r>
      <w:r w:rsidRPr="00C45744">
        <w:rPr>
          <w:rFonts w:ascii="宋体" w:hAnsi="宋体" w:cs="Calibri" w:hint="eastAsia"/>
          <w:color w:val="000000"/>
          <w:kern w:val="0"/>
          <w:sz w:val="24"/>
        </w:rPr>
        <w:t>）本人居民身份证复印件</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Pr="00C45744">
        <w:rPr>
          <w:rFonts w:ascii="宋体" w:hAnsi="宋体" w:cs="Calibri"/>
          <w:color w:val="000000"/>
          <w:kern w:val="0"/>
          <w:sz w:val="24"/>
        </w:rPr>
        <w:t>3</w:t>
      </w:r>
      <w:r w:rsidRPr="00C45744">
        <w:rPr>
          <w:rFonts w:ascii="宋体" w:hAnsi="宋体" w:cs="Calibri" w:hint="eastAsia"/>
          <w:color w:val="000000"/>
          <w:kern w:val="0"/>
          <w:sz w:val="24"/>
        </w:rPr>
        <w:t>）硕士毕业证书、学位证书复印件</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00224089">
        <w:rPr>
          <w:rFonts w:ascii="宋体" w:hAnsi="宋体" w:cs="Calibri" w:hint="eastAsia"/>
          <w:color w:val="000000"/>
          <w:kern w:val="0"/>
          <w:sz w:val="24"/>
        </w:rPr>
        <w:t>4</w:t>
      </w:r>
      <w:r w:rsidRPr="00C45744">
        <w:rPr>
          <w:rFonts w:ascii="宋体" w:hAnsi="宋体" w:cs="Calibri" w:hint="eastAsia"/>
          <w:color w:val="000000"/>
          <w:kern w:val="0"/>
          <w:sz w:val="24"/>
        </w:rPr>
        <w:t>）专家推荐书（两份）</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00224089">
        <w:rPr>
          <w:rFonts w:ascii="宋体" w:hAnsi="宋体" w:cs="Calibri" w:hint="eastAsia"/>
          <w:color w:val="000000"/>
          <w:kern w:val="0"/>
          <w:sz w:val="24"/>
        </w:rPr>
        <w:t>5</w:t>
      </w:r>
      <w:r w:rsidRPr="00C45744">
        <w:rPr>
          <w:rFonts w:ascii="宋体" w:hAnsi="宋体" w:cs="Calibri" w:hint="eastAsia"/>
          <w:color w:val="000000"/>
          <w:kern w:val="0"/>
          <w:sz w:val="24"/>
        </w:rPr>
        <w:t>）东南大学攻读工程博士专业学位研究计划书</w:t>
      </w:r>
    </w:p>
    <w:p w:rsidR="00846EDE" w:rsidRPr="00C45744" w:rsidRDefault="00846EDE" w:rsidP="00C45744">
      <w:pPr>
        <w:spacing w:line="360" w:lineRule="auto"/>
        <w:rPr>
          <w:rFonts w:ascii="宋体" w:cs="Calibri"/>
          <w:color w:val="000000"/>
          <w:kern w:val="0"/>
          <w:sz w:val="24"/>
        </w:rPr>
      </w:pPr>
      <w:r w:rsidRPr="00C45744">
        <w:rPr>
          <w:rFonts w:ascii="宋体" w:hAnsi="宋体" w:cs="Calibri" w:hint="eastAsia"/>
          <w:color w:val="000000"/>
          <w:kern w:val="0"/>
          <w:sz w:val="24"/>
        </w:rPr>
        <w:t>（</w:t>
      </w:r>
      <w:r w:rsidR="00224089">
        <w:rPr>
          <w:rFonts w:ascii="宋体" w:hAnsi="宋体" w:cs="Calibri" w:hint="eastAsia"/>
          <w:color w:val="000000"/>
          <w:kern w:val="0"/>
          <w:sz w:val="24"/>
        </w:rPr>
        <w:t>6</w:t>
      </w:r>
      <w:r w:rsidRPr="00C45744">
        <w:rPr>
          <w:rFonts w:ascii="宋体" w:hAnsi="宋体" w:cs="Calibri" w:hint="eastAsia"/>
          <w:color w:val="000000"/>
          <w:kern w:val="0"/>
          <w:sz w:val="24"/>
        </w:rPr>
        <w:t>）报考东南大学工程博士专业学位研究生单位推荐信</w:t>
      </w:r>
    </w:p>
    <w:p w:rsidR="00846EDE" w:rsidRDefault="00846EDE" w:rsidP="00C45744">
      <w:pPr>
        <w:spacing w:line="360" w:lineRule="auto"/>
        <w:rPr>
          <w:rFonts w:ascii="宋体" w:hAnsi="宋体" w:cs="Calibri"/>
          <w:color w:val="000000"/>
          <w:kern w:val="0"/>
          <w:sz w:val="24"/>
        </w:rPr>
      </w:pPr>
      <w:r w:rsidRPr="00C45744">
        <w:rPr>
          <w:rFonts w:ascii="宋体" w:hAnsi="宋体" w:cs="Calibri" w:hint="eastAsia"/>
          <w:color w:val="000000"/>
          <w:kern w:val="0"/>
          <w:sz w:val="24"/>
        </w:rPr>
        <w:t>（</w:t>
      </w:r>
      <w:r w:rsidR="00224089">
        <w:rPr>
          <w:rFonts w:ascii="宋体" w:hAnsi="宋体" w:cs="Calibri" w:hint="eastAsia"/>
          <w:color w:val="000000"/>
          <w:kern w:val="0"/>
          <w:sz w:val="24"/>
        </w:rPr>
        <w:t>7</w:t>
      </w:r>
      <w:r w:rsidRPr="00C45744">
        <w:rPr>
          <w:rFonts w:ascii="宋体" w:hAnsi="宋体" w:cs="Calibri" w:hint="eastAsia"/>
          <w:color w:val="000000"/>
          <w:kern w:val="0"/>
          <w:sz w:val="24"/>
        </w:rPr>
        <w:t>）本人英语水平及本人在所在单位承担科研课题和最具代表性的科研成果证明材料复印件。</w:t>
      </w:r>
    </w:p>
    <w:p w:rsidR="00224089" w:rsidRPr="00C45744" w:rsidRDefault="00224089" w:rsidP="00C45744">
      <w:pPr>
        <w:spacing w:line="360" w:lineRule="auto"/>
        <w:rPr>
          <w:rFonts w:ascii="宋体" w:cs="Calibri"/>
          <w:color w:val="000000"/>
          <w:kern w:val="0"/>
          <w:sz w:val="24"/>
        </w:rPr>
      </w:pPr>
      <w:r>
        <w:rPr>
          <w:rFonts w:ascii="宋体" w:hAnsi="宋体" w:cs="Calibri" w:hint="eastAsia"/>
          <w:color w:val="000000"/>
          <w:kern w:val="0"/>
          <w:sz w:val="24"/>
        </w:rPr>
        <w:t>（8）</w:t>
      </w:r>
      <w:r w:rsidRPr="008A082A">
        <w:rPr>
          <w:rFonts w:ascii="宋体" w:hAnsi="宋体" w:cs="Calibri" w:hint="eastAsia"/>
          <w:color w:val="000000"/>
          <w:kern w:val="0"/>
          <w:sz w:val="24"/>
        </w:rPr>
        <w:t>《教育部学历证书电子注册备案表》或《中国高等教育学历认证报告》复印件,境外学历提供</w:t>
      </w:r>
      <w:r w:rsidRPr="008A082A">
        <w:rPr>
          <w:rFonts w:ascii="宋体" w:hAnsi="宋体" w:cs="Calibri"/>
          <w:color w:val="000000"/>
          <w:kern w:val="0"/>
          <w:sz w:val="24"/>
        </w:rPr>
        <w:t>教育部留学服务中心出具的《国外学历学位认证书》</w:t>
      </w:r>
      <w:r w:rsidRPr="008A082A">
        <w:rPr>
          <w:rFonts w:ascii="宋体" w:hAnsi="宋体" w:cs="Calibri" w:hint="eastAsia"/>
          <w:color w:val="000000"/>
          <w:kern w:val="0"/>
          <w:sz w:val="24"/>
        </w:rPr>
        <w:t>。</w:t>
      </w:r>
    </w:p>
    <w:p w:rsidR="00846EDE" w:rsidRPr="00C45744" w:rsidRDefault="00846EDE" w:rsidP="00224089">
      <w:pPr>
        <w:pStyle w:val="a6"/>
        <w:spacing w:line="360" w:lineRule="auto"/>
        <w:ind w:firstLineChars="166" w:firstLine="398"/>
        <w:rPr>
          <w:rFonts w:ascii="宋体" w:cs="Calibri"/>
          <w:color w:val="000000"/>
        </w:rPr>
      </w:pPr>
      <w:r w:rsidRPr="00C45744">
        <w:rPr>
          <w:rFonts w:ascii="宋体" w:hAnsi="宋体" w:cs="Calibri" w:hint="eastAsia"/>
          <w:color w:val="000000"/>
        </w:rPr>
        <w:t>考生必须保证申请材料的真实性和准确性，不得伪造有关证明。一经发现，将取消其考试资格、录取资格或取消学籍，且</w:t>
      </w:r>
      <w:r w:rsidRPr="00C45744">
        <w:rPr>
          <w:rFonts w:ascii="宋体" w:hAnsi="宋体" w:cs="Calibri"/>
          <w:color w:val="000000"/>
        </w:rPr>
        <w:t xml:space="preserve">5 </w:t>
      </w:r>
      <w:r w:rsidRPr="00C45744">
        <w:rPr>
          <w:rFonts w:ascii="宋体" w:hAnsi="宋体" w:cs="Calibri" w:hint="eastAsia"/>
          <w:color w:val="000000"/>
        </w:rPr>
        <w:t>年内不接受其报考。</w:t>
      </w:r>
    </w:p>
    <w:p w:rsidR="00846EDE" w:rsidRPr="00C45744" w:rsidRDefault="00846EDE" w:rsidP="00C45744">
      <w:pPr>
        <w:pStyle w:val="a6"/>
        <w:widowControl/>
        <w:shd w:val="clear" w:color="auto" w:fill="FFFFFF"/>
        <w:spacing w:before="0" w:beforeAutospacing="0" w:after="0" w:afterAutospacing="0" w:line="360" w:lineRule="auto"/>
        <w:rPr>
          <w:rFonts w:ascii="宋体" w:cs="宋体"/>
          <w:color w:val="333333"/>
          <w:shd w:val="clear" w:color="auto" w:fill="FFFFFF"/>
        </w:rPr>
      </w:pPr>
      <w:r w:rsidRPr="00C45744">
        <w:rPr>
          <w:rFonts w:ascii="宋体" w:hAnsi="宋体" w:cs="宋体"/>
          <w:color w:val="333333"/>
          <w:shd w:val="clear" w:color="auto" w:fill="FFFFFF"/>
        </w:rPr>
        <w:t>3</w:t>
      </w:r>
      <w:r>
        <w:rPr>
          <w:rFonts w:ascii="宋体" w:hAnsi="宋体" w:cs="宋体" w:hint="eastAsia"/>
          <w:color w:val="333333"/>
          <w:shd w:val="clear" w:color="auto" w:fill="FFFFFF"/>
        </w:rPr>
        <w:t>．</w:t>
      </w:r>
      <w:r w:rsidRPr="00C45744">
        <w:rPr>
          <w:rFonts w:ascii="宋体" w:hAnsi="宋体" w:cs="宋体" w:hint="eastAsia"/>
          <w:color w:val="333333"/>
          <w:shd w:val="clear" w:color="auto" w:fill="FFFFFF"/>
        </w:rPr>
        <w:t>资格和材料审核：</w:t>
      </w:r>
    </w:p>
    <w:p w:rsidR="00846EDE" w:rsidRPr="00C45744" w:rsidRDefault="00846EDE" w:rsidP="00C45744">
      <w:pPr>
        <w:widowControl/>
        <w:spacing w:before="100" w:beforeAutospacing="1" w:after="100" w:afterAutospacing="1" w:line="360" w:lineRule="auto"/>
        <w:ind w:firstLine="480"/>
        <w:jc w:val="left"/>
        <w:rPr>
          <w:rFonts w:ascii="宋体" w:cs="Tahoma"/>
          <w:color w:val="333333"/>
          <w:kern w:val="0"/>
          <w:sz w:val="24"/>
        </w:rPr>
      </w:pPr>
      <w:r w:rsidRPr="00C45744">
        <w:rPr>
          <w:rFonts w:ascii="宋体" w:hAnsi="宋体" w:cs="宋体" w:hint="eastAsia"/>
          <w:color w:val="333333"/>
          <w:kern w:val="0"/>
          <w:sz w:val="24"/>
        </w:rPr>
        <w:t>学院成立审核小组，对申请者的申请资格和相关材料进行审核。</w:t>
      </w:r>
      <w:r w:rsidRPr="00C45744">
        <w:rPr>
          <w:rFonts w:ascii="宋体" w:hAnsi="宋体" w:cs="Tahoma" w:hint="eastAsia"/>
          <w:color w:val="333333"/>
          <w:kern w:val="0"/>
          <w:sz w:val="24"/>
        </w:rPr>
        <w:t>对不符合申请条件者，不予进入下一轮选拔程序。</w:t>
      </w:r>
    </w:p>
    <w:p w:rsidR="00846EDE" w:rsidRPr="00C45744" w:rsidRDefault="00846EDE" w:rsidP="00C45744">
      <w:pPr>
        <w:widowControl/>
        <w:spacing w:before="100" w:beforeAutospacing="1" w:after="100" w:afterAutospacing="1" w:line="360" w:lineRule="auto"/>
        <w:ind w:firstLine="480"/>
        <w:jc w:val="left"/>
        <w:rPr>
          <w:rFonts w:ascii="宋体" w:cs="Calibri"/>
          <w:color w:val="000000"/>
          <w:sz w:val="24"/>
        </w:rPr>
      </w:pPr>
      <w:r w:rsidRPr="00C45744">
        <w:rPr>
          <w:rFonts w:ascii="宋体" w:hAnsi="宋体" w:cs="Calibri" w:hint="eastAsia"/>
          <w:color w:val="000000"/>
          <w:sz w:val="24"/>
        </w:rPr>
        <w:t>每份申请材料由专家组进行审核。专家组由至少</w:t>
      </w:r>
      <w:r w:rsidRPr="00C45744">
        <w:rPr>
          <w:rFonts w:ascii="宋体" w:hAnsi="宋体" w:cs="Calibri"/>
          <w:color w:val="000000"/>
          <w:sz w:val="24"/>
        </w:rPr>
        <w:t>3</w:t>
      </w:r>
      <w:r w:rsidRPr="00C45744">
        <w:rPr>
          <w:rFonts w:ascii="宋体" w:hAnsi="宋体" w:cs="Calibri" w:hint="eastAsia"/>
          <w:color w:val="000000"/>
          <w:sz w:val="24"/>
        </w:rPr>
        <w:t>位专家组成，专家逐一审核申请材料，百分制打分，并取平均分。</w:t>
      </w:r>
    </w:p>
    <w:p w:rsidR="00846EDE" w:rsidRPr="00C45744" w:rsidRDefault="00846EDE" w:rsidP="00C45744">
      <w:pPr>
        <w:widowControl/>
        <w:spacing w:before="100" w:beforeAutospacing="1" w:after="100" w:afterAutospacing="1" w:line="360" w:lineRule="auto"/>
        <w:ind w:firstLine="480"/>
        <w:jc w:val="left"/>
        <w:rPr>
          <w:rFonts w:ascii="宋体" w:cs="Calibri"/>
          <w:color w:val="000000"/>
          <w:sz w:val="24"/>
        </w:rPr>
      </w:pPr>
      <w:r w:rsidRPr="00C45744">
        <w:rPr>
          <w:rFonts w:ascii="宋体" w:hAnsi="宋体" w:hint="eastAsia"/>
          <w:kern w:val="0"/>
          <w:sz w:val="24"/>
        </w:rPr>
        <w:t>学院将拟定进入综合考核的名单报送研招办审批，研招办网上公示。</w:t>
      </w:r>
      <w:r w:rsidRPr="00C45744">
        <w:rPr>
          <w:rFonts w:ascii="宋体" w:hAnsi="宋体" w:hint="eastAsia"/>
          <w:color w:val="000000"/>
          <w:sz w:val="24"/>
        </w:rPr>
        <w:t>同时发布后续考核和录取流程及要求，请考生密切关注网站公告。</w:t>
      </w:r>
    </w:p>
    <w:p w:rsidR="00846EDE" w:rsidRPr="00C45744" w:rsidRDefault="00846EDE" w:rsidP="00224089">
      <w:pPr>
        <w:pStyle w:val="a6"/>
        <w:widowControl/>
        <w:shd w:val="clear" w:color="auto" w:fill="FFFFFF"/>
        <w:spacing w:before="0" w:beforeAutospacing="0" w:after="0" w:afterAutospacing="0" w:line="360" w:lineRule="auto"/>
        <w:ind w:firstLineChars="50" w:firstLine="120"/>
        <w:rPr>
          <w:rFonts w:ascii="宋体" w:cs="Calibri"/>
          <w:color w:val="000000"/>
        </w:rPr>
      </w:pPr>
      <w:r w:rsidRPr="00C45744">
        <w:rPr>
          <w:rFonts w:ascii="宋体" w:hAnsi="宋体" w:cs="Calibri"/>
          <w:color w:val="000000"/>
        </w:rPr>
        <w:t xml:space="preserve">4. </w:t>
      </w:r>
      <w:r w:rsidRPr="00C45744">
        <w:rPr>
          <w:rFonts w:ascii="宋体" w:hAnsi="宋体" w:cs="Calibri" w:hint="eastAsia"/>
          <w:color w:val="000000"/>
        </w:rPr>
        <w:t>考核与录取</w:t>
      </w:r>
    </w:p>
    <w:p w:rsidR="00846EDE" w:rsidRPr="00C45744" w:rsidRDefault="00846EDE" w:rsidP="00224089">
      <w:pPr>
        <w:pStyle w:val="a6"/>
        <w:widowControl/>
        <w:shd w:val="clear" w:color="auto" w:fill="FFFFFF"/>
        <w:spacing w:before="0" w:beforeAutospacing="0" w:after="0" w:afterAutospacing="0" w:line="360" w:lineRule="auto"/>
        <w:ind w:firstLineChars="200" w:firstLine="480"/>
        <w:rPr>
          <w:rFonts w:ascii="宋体" w:cs="宋体"/>
          <w:color w:val="000000"/>
        </w:rPr>
      </w:pPr>
      <w:r w:rsidRPr="00C45744">
        <w:rPr>
          <w:rFonts w:ascii="宋体" w:hAnsi="宋体" w:hint="eastAsia"/>
          <w:color w:val="000000"/>
        </w:rPr>
        <w:t>学院成立由相关领域的专家组成的考核小组，以综合面试为主要考核形式，</w:t>
      </w:r>
      <w:r w:rsidRPr="00C45744">
        <w:rPr>
          <w:rFonts w:ascii="宋体" w:hAnsi="宋体" w:cs="宋体" w:hint="eastAsia"/>
          <w:color w:val="000000"/>
        </w:rPr>
        <w:t>根据工程博士培养要求，考察考生的专业理论基础、工程实践能力、科研能力及成果、以及综合素质等；特别是对其围绕国家重大专项所做的攻博计划的可行性，以及是否具有工程技术创新能力和有无培养前途进行考查。</w:t>
      </w:r>
    </w:p>
    <w:p w:rsidR="00846EDE" w:rsidRPr="00C45744" w:rsidRDefault="00846EDE" w:rsidP="00224089">
      <w:pPr>
        <w:pStyle w:val="a6"/>
        <w:widowControl/>
        <w:shd w:val="clear" w:color="auto" w:fill="FFFFFF"/>
        <w:spacing w:before="0" w:beforeAutospacing="0" w:after="0" w:afterAutospacing="0" w:line="360" w:lineRule="auto"/>
        <w:ind w:firstLineChars="200" w:firstLine="480"/>
        <w:rPr>
          <w:rFonts w:ascii="宋体" w:cs="Calibri"/>
          <w:color w:val="000000"/>
        </w:rPr>
      </w:pPr>
      <w:r w:rsidRPr="00C45744">
        <w:rPr>
          <w:rFonts w:ascii="宋体" w:hAnsi="宋体" w:cs="Calibri" w:hint="eastAsia"/>
          <w:color w:val="000000"/>
        </w:rPr>
        <w:t>考核将采用网络面试的形式。预计安排在</w:t>
      </w:r>
      <w:r w:rsidRPr="00C45744">
        <w:rPr>
          <w:rFonts w:ascii="宋体" w:hAnsi="宋体" w:cs="Calibri"/>
          <w:color w:val="000000"/>
        </w:rPr>
        <w:t>6</w:t>
      </w:r>
      <w:r w:rsidRPr="00C45744">
        <w:rPr>
          <w:rFonts w:ascii="宋体" w:hAnsi="宋体" w:cs="Calibri" w:hint="eastAsia"/>
          <w:color w:val="000000"/>
        </w:rPr>
        <w:t>月底，具体时间另行通知。</w:t>
      </w:r>
    </w:p>
    <w:p w:rsidR="00846EDE" w:rsidRPr="00C45744" w:rsidRDefault="00846EDE" w:rsidP="00224089">
      <w:pPr>
        <w:pStyle w:val="a6"/>
        <w:widowControl/>
        <w:shd w:val="clear" w:color="auto" w:fill="FFFFFF"/>
        <w:spacing w:before="0" w:beforeAutospacing="0" w:after="0" w:afterAutospacing="0" w:line="360" w:lineRule="auto"/>
        <w:ind w:firstLineChars="200" w:firstLine="480"/>
        <w:rPr>
          <w:rFonts w:ascii="宋体" w:hAnsi="宋体" w:cs="Calibri"/>
          <w:color w:val="000000"/>
          <w:u w:val="single"/>
        </w:rPr>
      </w:pPr>
      <w:r w:rsidRPr="00C45744">
        <w:rPr>
          <w:rFonts w:ascii="宋体" w:hAnsi="宋体" w:cs="Calibri" w:hint="eastAsia"/>
          <w:color w:val="000000"/>
          <w:u w:val="single"/>
        </w:rPr>
        <w:t>总成绩</w:t>
      </w:r>
      <w:r w:rsidR="00D37334">
        <w:rPr>
          <w:rFonts w:ascii="宋体" w:hAnsi="宋体" w:cs="Calibri"/>
          <w:color w:val="000000"/>
          <w:u w:val="single"/>
        </w:rPr>
        <w:t xml:space="preserve">= </w:t>
      </w:r>
      <w:r w:rsidR="00D37334">
        <w:rPr>
          <w:rFonts w:ascii="宋体" w:hAnsi="宋体" w:cs="Calibri" w:hint="eastAsia"/>
          <w:color w:val="000000"/>
          <w:u w:val="single"/>
        </w:rPr>
        <w:t>5</w:t>
      </w:r>
      <w:r w:rsidRPr="00C45744">
        <w:rPr>
          <w:rFonts w:ascii="宋体" w:hAnsi="宋体" w:cs="Calibri"/>
          <w:color w:val="000000"/>
          <w:u w:val="single"/>
        </w:rPr>
        <w:t xml:space="preserve">0% </w:t>
      </w:r>
      <w:r w:rsidRPr="00C45744">
        <w:rPr>
          <w:rFonts w:ascii="宋体" w:hAnsi="宋体" w:cs="Calibri" w:hint="eastAsia"/>
          <w:color w:val="000000"/>
          <w:u w:val="single"/>
        </w:rPr>
        <w:t>×</w:t>
      </w:r>
      <w:r w:rsidRPr="00C45744">
        <w:rPr>
          <w:rFonts w:ascii="宋体" w:hAnsi="宋体" w:cs="Calibri"/>
          <w:color w:val="000000"/>
          <w:u w:val="single"/>
        </w:rPr>
        <w:t xml:space="preserve"> </w:t>
      </w:r>
      <w:r w:rsidRPr="00C45744">
        <w:rPr>
          <w:rFonts w:ascii="宋体" w:hAnsi="宋体" w:cs="Calibri" w:hint="eastAsia"/>
          <w:color w:val="000000"/>
          <w:u w:val="single"/>
        </w:rPr>
        <w:t>材料</w:t>
      </w:r>
      <w:r w:rsidR="00A7534D">
        <w:rPr>
          <w:rFonts w:ascii="宋体" w:hAnsi="宋体" w:cs="Calibri" w:hint="eastAsia"/>
          <w:color w:val="000000"/>
          <w:u w:val="single"/>
        </w:rPr>
        <w:t>分</w:t>
      </w:r>
      <w:r w:rsidRPr="00C45744">
        <w:rPr>
          <w:rFonts w:ascii="宋体" w:hAnsi="宋体" w:cs="Calibri"/>
          <w:color w:val="000000"/>
          <w:u w:val="single"/>
        </w:rPr>
        <w:t xml:space="preserve"> + </w:t>
      </w:r>
      <w:r w:rsidR="00D37334">
        <w:rPr>
          <w:rFonts w:ascii="宋体" w:hAnsi="宋体" w:cs="Calibri" w:hint="eastAsia"/>
          <w:color w:val="000000"/>
          <w:u w:val="single"/>
        </w:rPr>
        <w:t>5</w:t>
      </w:r>
      <w:r w:rsidRPr="00C45744">
        <w:rPr>
          <w:rFonts w:ascii="宋体" w:hAnsi="宋体" w:cs="Calibri"/>
          <w:color w:val="000000"/>
          <w:u w:val="single"/>
        </w:rPr>
        <w:t xml:space="preserve">0% </w:t>
      </w:r>
      <w:r w:rsidRPr="00C45744">
        <w:rPr>
          <w:rFonts w:ascii="宋体" w:hAnsi="宋体" w:cs="Calibri" w:hint="eastAsia"/>
          <w:color w:val="000000"/>
          <w:u w:val="single"/>
        </w:rPr>
        <w:t>×</w:t>
      </w:r>
      <w:r w:rsidRPr="00C45744">
        <w:rPr>
          <w:rFonts w:ascii="宋体" w:hAnsi="宋体" w:cs="Calibri"/>
          <w:color w:val="000000"/>
          <w:u w:val="single"/>
        </w:rPr>
        <w:t xml:space="preserve"> </w:t>
      </w:r>
      <w:r w:rsidRPr="00C45744">
        <w:rPr>
          <w:rFonts w:ascii="宋体" w:hAnsi="宋体" w:cs="Calibri" w:hint="eastAsia"/>
          <w:color w:val="000000"/>
          <w:u w:val="single"/>
        </w:rPr>
        <w:t>综合</w:t>
      </w:r>
      <w:r w:rsidR="00D37334">
        <w:rPr>
          <w:rFonts w:ascii="宋体" w:hAnsi="宋体" w:cs="Calibri" w:hint="eastAsia"/>
          <w:color w:val="000000"/>
          <w:u w:val="single"/>
        </w:rPr>
        <w:t>面试</w:t>
      </w:r>
      <w:r w:rsidR="00A7534D">
        <w:rPr>
          <w:rFonts w:ascii="宋体" w:hAnsi="宋体" w:cs="Calibri" w:hint="eastAsia"/>
          <w:color w:val="000000"/>
          <w:u w:val="single"/>
        </w:rPr>
        <w:t>分</w:t>
      </w:r>
      <w:r w:rsidRPr="00C45744">
        <w:rPr>
          <w:rFonts w:ascii="宋体" w:hAnsi="宋体" w:cs="Calibri"/>
          <w:color w:val="000000"/>
          <w:u w:val="single"/>
        </w:rPr>
        <w:t xml:space="preserve"> </w:t>
      </w:r>
    </w:p>
    <w:p w:rsidR="00846EDE" w:rsidRPr="00C45744" w:rsidRDefault="00846EDE" w:rsidP="00224089">
      <w:pPr>
        <w:pStyle w:val="a6"/>
        <w:widowControl/>
        <w:shd w:val="clear" w:color="auto" w:fill="FFFFFF"/>
        <w:spacing w:before="0" w:beforeAutospacing="0" w:after="0" w:afterAutospacing="0" w:line="360" w:lineRule="auto"/>
        <w:ind w:firstLineChars="200" w:firstLine="480"/>
        <w:rPr>
          <w:rFonts w:ascii="宋体" w:cs="Calibri"/>
          <w:color w:val="000000"/>
        </w:rPr>
      </w:pPr>
      <w:r w:rsidRPr="00C45744">
        <w:rPr>
          <w:rFonts w:ascii="宋体" w:hAnsi="宋体" w:cs="Calibri" w:hint="eastAsia"/>
          <w:color w:val="000000"/>
        </w:rPr>
        <w:t>学院研究生招生工作小组以申请人的总成绩为主要依据，综合考虑具体招生情况和培养条件，</w:t>
      </w:r>
      <w:r w:rsidR="008B455B">
        <w:rPr>
          <w:rFonts w:ascii="宋体" w:hAnsi="宋体" w:cs="Calibri" w:hint="eastAsia"/>
          <w:color w:val="000000"/>
        </w:rPr>
        <w:t>在招生指标范围内</w:t>
      </w:r>
      <w:r w:rsidRPr="00C45744">
        <w:rPr>
          <w:rFonts w:ascii="宋体" w:hAnsi="宋体" w:cs="Calibri" w:hint="eastAsia"/>
          <w:color w:val="000000"/>
        </w:rPr>
        <w:t>确定推荐名单，报学校研究生招生工作领导小组审核批准。</w:t>
      </w:r>
    </w:p>
    <w:p w:rsidR="00846EDE" w:rsidRPr="00C45744" w:rsidRDefault="00846EDE" w:rsidP="00C45744">
      <w:pPr>
        <w:widowControl/>
        <w:spacing w:line="360" w:lineRule="auto"/>
        <w:jc w:val="left"/>
        <w:rPr>
          <w:rFonts w:ascii="宋体" w:cs="宋体"/>
          <w:kern w:val="0"/>
          <w:sz w:val="24"/>
        </w:rPr>
      </w:pPr>
      <w:r w:rsidRPr="00C45744">
        <w:rPr>
          <w:rFonts w:ascii="宋体" w:cs="Calibri"/>
          <w:b/>
          <w:bCs/>
          <w:color w:val="000000"/>
          <w:kern w:val="0"/>
          <w:sz w:val="24"/>
        </w:rPr>
        <w:br/>
      </w:r>
      <w:r w:rsidRPr="00C45744">
        <w:rPr>
          <w:rFonts w:ascii="宋体" w:hAnsi="宋体" w:cs="Calibri" w:hint="eastAsia"/>
          <w:b/>
          <w:bCs/>
          <w:color w:val="000000"/>
          <w:kern w:val="0"/>
          <w:sz w:val="24"/>
        </w:rPr>
        <w:t>六、学费和学制</w:t>
      </w:r>
    </w:p>
    <w:p w:rsidR="00846EDE" w:rsidRPr="00C45744" w:rsidRDefault="00846EDE" w:rsidP="00224089">
      <w:pPr>
        <w:widowControl/>
        <w:spacing w:line="360" w:lineRule="auto"/>
        <w:ind w:firstLineChars="50" w:firstLine="120"/>
        <w:jc w:val="left"/>
        <w:rPr>
          <w:rFonts w:ascii="宋体" w:cs="Calibri"/>
          <w:color w:val="000000"/>
          <w:kern w:val="0"/>
          <w:sz w:val="24"/>
        </w:rPr>
      </w:pPr>
      <w:r>
        <w:rPr>
          <w:rFonts w:ascii="宋体" w:hAnsi="宋体" w:cs="Calibri"/>
          <w:color w:val="000000"/>
          <w:kern w:val="0"/>
          <w:sz w:val="24"/>
        </w:rPr>
        <w:t>1.</w:t>
      </w:r>
      <w:r w:rsidRPr="00C45744">
        <w:rPr>
          <w:rFonts w:ascii="宋体" w:hAnsi="宋体" w:cs="Calibri" w:hint="eastAsia"/>
          <w:color w:val="000000"/>
          <w:kern w:val="0"/>
          <w:sz w:val="24"/>
        </w:rPr>
        <w:t>学习方式：</w:t>
      </w:r>
      <w:r w:rsidRPr="00C45744">
        <w:rPr>
          <w:rFonts w:ascii="宋体" w:hAnsi="宋体" w:cs="宋体" w:hint="eastAsia"/>
          <w:color w:val="000000"/>
          <w:kern w:val="0"/>
          <w:sz w:val="24"/>
        </w:rPr>
        <w:t>非全日制。学制为</w:t>
      </w:r>
      <w:r w:rsidRPr="00C45744">
        <w:rPr>
          <w:rFonts w:ascii="宋体" w:hAnsi="宋体" w:cs="宋体"/>
          <w:color w:val="000000"/>
          <w:kern w:val="0"/>
          <w:sz w:val="24"/>
        </w:rPr>
        <w:t>4</w:t>
      </w:r>
      <w:r w:rsidRPr="00C45744">
        <w:rPr>
          <w:rFonts w:ascii="宋体" w:hAnsi="宋体" w:cs="宋体" w:hint="eastAsia"/>
          <w:color w:val="000000"/>
          <w:kern w:val="0"/>
          <w:sz w:val="24"/>
        </w:rPr>
        <w:t>年，学习年限最长不超过</w:t>
      </w:r>
      <w:r w:rsidRPr="00C45744">
        <w:rPr>
          <w:rFonts w:ascii="宋体" w:hAnsi="宋体" w:cs="Calibri"/>
          <w:color w:val="000000"/>
          <w:kern w:val="0"/>
          <w:sz w:val="24"/>
        </w:rPr>
        <w:t>6</w:t>
      </w:r>
      <w:r w:rsidRPr="00C45744">
        <w:rPr>
          <w:rFonts w:ascii="宋体" w:hAnsi="宋体" w:cs="宋体" w:hint="eastAsia"/>
          <w:color w:val="000000"/>
          <w:kern w:val="0"/>
          <w:sz w:val="24"/>
        </w:rPr>
        <w:t>年。</w:t>
      </w:r>
    </w:p>
    <w:p w:rsidR="00846EDE" w:rsidRPr="00C45744" w:rsidRDefault="00846EDE" w:rsidP="00224089">
      <w:pPr>
        <w:widowControl/>
        <w:spacing w:line="360" w:lineRule="auto"/>
        <w:ind w:firstLineChars="50" w:firstLine="120"/>
        <w:jc w:val="left"/>
        <w:rPr>
          <w:rFonts w:ascii="宋体" w:cs="宋体"/>
          <w:kern w:val="0"/>
          <w:sz w:val="24"/>
        </w:rPr>
      </w:pPr>
      <w:r>
        <w:rPr>
          <w:rFonts w:ascii="宋体" w:hAnsi="宋体" w:cs="Calibri"/>
          <w:color w:val="000000"/>
          <w:kern w:val="0"/>
          <w:sz w:val="24"/>
        </w:rPr>
        <w:t>2.</w:t>
      </w:r>
      <w:r w:rsidRPr="00C45744">
        <w:rPr>
          <w:rFonts w:ascii="宋体" w:hAnsi="宋体" w:cs="Calibri" w:hint="eastAsia"/>
          <w:color w:val="000000"/>
          <w:kern w:val="0"/>
          <w:sz w:val="24"/>
        </w:rPr>
        <w:t>学费标准：</w:t>
      </w:r>
      <w:r w:rsidRPr="00C45744">
        <w:rPr>
          <w:rFonts w:ascii="宋体" w:hAnsi="宋体" w:cs="Calibri"/>
          <w:color w:val="000000"/>
          <w:kern w:val="0"/>
          <w:sz w:val="24"/>
        </w:rPr>
        <w:t>28000</w:t>
      </w:r>
      <w:r w:rsidRPr="00C45744">
        <w:rPr>
          <w:rFonts w:ascii="宋体" w:hAnsi="宋体" w:cs="Calibri" w:hint="eastAsia"/>
          <w:color w:val="000000"/>
          <w:kern w:val="0"/>
          <w:sz w:val="24"/>
        </w:rPr>
        <w:t>元</w:t>
      </w:r>
      <w:r w:rsidRPr="00C45744">
        <w:rPr>
          <w:rFonts w:ascii="宋体" w:hAnsi="宋体" w:cs="Calibri"/>
          <w:color w:val="000000"/>
          <w:kern w:val="0"/>
          <w:sz w:val="24"/>
        </w:rPr>
        <w:t>/</w:t>
      </w:r>
      <w:r w:rsidRPr="00C45744">
        <w:rPr>
          <w:rFonts w:ascii="宋体" w:hAnsi="宋体" w:cs="Calibri" w:hint="eastAsia"/>
          <w:color w:val="000000"/>
          <w:kern w:val="0"/>
          <w:sz w:val="24"/>
        </w:rPr>
        <w:t>生</w:t>
      </w:r>
      <w:r w:rsidRPr="00C45744">
        <w:rPr>
          <w:rFonts w:ascii="宋体" w:cs="Calibri" w:hint="eastAsia"/>
          <w:color w:val="000000"/>
          <w:kern w:val="0"/>
          <w:sz w:val="24"/>
        </w:rPr>
        <w:t>·</w:t>
      </w:r>
      <w:r w:rsidRPr="00C45744">
        <w:rPr>
          <w:rFonts w:ascii="宋体" w:hAnsi="宋体" w:cs="Calibri" w:hint="eastAsia"/>
          <w:color w:val="000000"/>
          <w:kern w:val="0"/>
          <w:sz w:val="24"/>
        </w:rPr>
        <w:t>学年</w:t>
      </w:r>
    </w:p>
    <w:p w:rsidR="00846EDE" w:rsidRPr="00C45744" w:rsidRDefault="00846EDE" w:rsidP="00224089">
      <w:pPr>
        <w:widowControl/>
        <w:spacing w:line="360" w:lineRule="auto"/>
        <w:ind w:firstLineChars="50" w:firstLine="120"/>
        <w:jc w:val="left"/>
        <w:rPr>
          <w:rFonts w:ascii="宋体" w:cs="宋体"/>
          <w:kern w:val="0"/>
          <w:sz w:val="24"/>
        </w:rPr>
      </w:pPr>
      <w:r w:rsidRPr="00C45744">
        <w:rPr>
          <w:rFonts w:ascii="宋体" w:hAnsi="宋体" w:cs="Calibri"/>
          <w:color w:val="000000"/>
          <w:kern w:val="0"/>
          <w:sz w:val="24"/>
        </w:rPr>
        <w:t>3.</w:t>
      </w:r>
      <w:r w:rsidRPr="00C45744">
        <w:rPr>
          <w:rFonts w:ascii="宋体" w:hAnsi="宋体" w:cs="宋体" w:hint="eastAsia"/>
          <w:color w:val="000000"/>
          <w:kern w:val="0"/>
          <w:sz w:val="24"/>
        </w:rPr>
        <w:t>录取类别：</w:t>
      </w:r>
      <w:r w:rsidRPr="00C45744">
        <w:rPr>
          <w:rFonts w:ascii="宋体" w:hAnsi="宋体" w:cs="宋体" w:hint="eastAsia"/>
          <w:color w:val="333333"/>
          <w:kern w:val="0"/>
          <w:sz w:val="24"/>
        </w:rPr>
        <w:t>均为定向，在基本学制内可采取多种方式和灵活时间安排进行非脱产学习；录取前，我校须和考生及其定向就业单位签订定向就业合同，不转档案、户口、组织关系及工资关系等，毕业后仍在原单位工作。在学期间不参加研究生奖助学金评定。</w:t>
      </w:r>
    </w:p>
    <w:p w:rsidR="00846EDE" w:rsidRPr="00C45744" w:rsidRDefault="00846EDE" w:rsidP="00224089">
      <w:pPr>
        <w:widowControl/>
        <w:spacing w:line="360" w:lineRule="auto"/>
        <w:ind w:firstLineChars="50" w:firstLine="120"/>
        <w:jc w:val="left"/>
        <w:rPr>
          <w:rFonts w:ascii="宋体" w:cs="宋体"/>
          <w:kern w:val="0"/>
          <w:sz w:val="24"/>
        </w:rPr>
      </w:pPr>
      <w:r w:rsidRPr="00C45744">
        <w:rPr>
          <w:rFonts w:ascii="宋体" w:hAnsi="宋体" w:cs="宋体"/>
          <w:color w:val="333333"/>
          <w:kern w:val="0"/>
          <w:sz w:val="24"/>
        </w:rPr>
        <w:t xml:space="preserve">4. </w:t>
      </w:r>
      <w:r w:rsidRPr="00C45744">
        <w:rPr>
          <w:rFonts w:ascii="宋体" w:hAnsi="宋体" w:cs="宋体" w:hint="eastAsia"/>
          <w:color w:val="333333"/>
          <w:kern w:val="0"/>
          <w:sz w:val="24"/>
        </w:rPr>
        <w:t>入学时间：</w:t>
      </w:r>
      <w:r w:rsidRPr="00C45744">
        <w:rPr>
          <w:rFonts w:ascii="宋体" w:hAnsi="宋体" w:cs="宋体"/>
          <w:color w:val="333333"/>
          <w:kern w:val="0"/>
          <w:sz w:val="24"/>
        </w:rPr>
        <w:t>2020</w:t>
      </w:r>
      <w:r w:rsidRPr="00C45744">
        <w:rPr>
          <w:rFonts w:ascii="宋体" w:hAnsi="宋体" w:cs="宋体" w:hint="eastAsia"/>
          <w:color w:val="333333"/>
          <w:kern w:val="0"/>
          <w:sz w:val="24"/>
        </w:rPr>
        <w:t>年秋季</w:t>
      </w:r>
      <w:r w:rsidRPr="00C45744">
        <w:rPr>
          <w:rFonts w:ascii="宋体" w:cs="宋体"/>
          <w:color w:val="333333"/>
          <w:kern w:val="0"/>
          <w:sz w:val="24"/>
        </w:rPr>
        <w:br/>
      </w:r>
      <w:r w:rsidRPr="00C45744">
        <w:rPr>
          <w:rFonts w:ascii="宋体" w:hAnsi="宋体" w:cs="宋体" w:hint="eastAsia"/>
          <w:b/>
          <w:color w:val="333333"/>
          <w:kern w:val="0"/>
          <w:sz w:val="24"/>
        </w:rPr>
        <w:t>七、培养和管理</w:t>
      </w:r>
    </w:p>
    <w:p w:rsidR="00846EDE" w:rsidRPr="00C45744" w:rsidRDefault="00846EDE" w:rsidP="00224089">
      <w:pPr>
        <w:widowControl/>
        <w:spacing w:line="360" w:lineRule="auto"/>
        <w:ind w:firstLineChars="50" w:firstLine="120"/>
        <w:jc w:val="left"/>
        <w:rPr>
          <w:rFonts w:ascii="宋体" w:cs="宋体"/>
          <w:kern w:val="0"/>
          <w:sz w:val="24"/>
        </w:rPr>
      </w:pPr>
      <w:r w:rsidRPr="00C45744">
        <w:rPr>
          <w:rFonts w:ascii="宋体" w:hAnsi="宋体" w:cs="宋体"/>
          <w:color w:val="333333"/>
          <w:kern w:val="0"/>
          <w:sz w:val="24"/>
        </w:rPr>
        <w:t xml:space="preserve">1. </w:t>
      </w:r>
      <w:r w:rsidRPr="00C45744">
        <w:rPr>
          <w:rFonts w:ascii="宋体" w:hAnsi="宋体" w:cs="宋体" w:hint="eastAsia"/>
          <w:color w:val="333333"/>
          <w:kern w:val="0"/>
          <w:sz w:val="24"/>
        </w:rPr>
        <w:t>培养方案参见：</w:t>
      </w:r>
      <w:hyperlink r:id="rId7" w:tgtFrame="_blank" w:history="1">
        <w:r w:rsidRPr="00C45744">
          <w:rPr>
            <w:rFonts w:ascii="宋体" w:hAnsi="宋体" w:cs="宋体" w:hint="eastAsia"/>
            <w:b/>
            <w:bCs/>
            <w:color w:val="FF0000"/>
            <w:kern w:val="0"/>
            <w:sz w:val="24"/>
          </w:rPr>
          <w:t>东南大学工程博士学位研究生培养方案（试行）</w:t>
        </w:r>
      </w:hyperlink>
    </w:p>
    <w:p w:rsidR="00846EDE" w:rsidRPr="00C45744" w:rsidRDefault="00846EDE" w:rsidP="00224089">
      <w:pPr>
        <w:widowControl/>
        <w:spacing w:line="360" w:lineRule="auto"/>
        <w:ind w:firstLineChars="50" w:firstLine="120"/>
        <w:jc w:val="left"/>
        <w:rPr>
          <w:rFonts w:ascii="宋体" w:cs="宋体"/>
          <w:kern w:val="0"/>
          <w:sz w:val="24"/>
        </w:rPr>
      </w:pPr>
      <w:r w:rsidRPr="00C45744">
        <w:rPr>
          <w:rFonts w:ascii="宋体" w:hAnsi="宋体" w:cs="宋体"/>
          <w:color w:val="333333"/>
          <w:kern w:val="0"/>
          <w:sz w:val="24"/>
        </w:rPr>
        <w:t>2.</w:t>
      </w:r>
      <w:r w:rsidRPr="00C45744">
        <w:rPr>
          <w:rFonts w:ascii="宋体" w:hAnsi="宋体" w:cs="宋体" w:hint="eastAsia"/>
          <w:color w:val="333333"/>
          <w:kern w:val="0"/>
          <w:sz w:val="24"/>
        </w:rPr>
        <w:t>日常管理归属导师所在学院。</w:t>
      </w:r>
    </w:p>
    <w:p w:rsidR="00846EDE" w:rsidRPr="00C45744" w:rsidRDefault="00846EDE" w:rsidP="00224089">
      <w:pPr>
        <w:widowControl/>
        <w:spacing w:after="240" w:line="360" w:lineRule="auto"/>
        <w:ind w:firstLineChars="50" w:firstLine="120"/>
        <w:jc w:val="left"/>
        <w:rPr>
          <w:rFonts w:ascii="宋体" w:cs="宋体"/>
          <w:kern w:val="0"/>
          <w:sz w:val="24"/>
        </w:rPr>
      </w:pPr>
      <w:r w:rsidRPr="00C45744">
        <w:rPr>
          <w:rFonts w:ascii="宋体" w:hAnsi="宋体" w:cs="宋体"/>
          <w:color w:val="333333"/>
          <w:kern w:val="0"/>
          <w:sz w:val="24"/>
        </w:rPr>
        <w:t>3.</w:t>
      </w:r>
      <w:r w:rsidRPr="00C45744">
        <w:rPr>
          <w:rFonts w:ascii="宋体" w:hAnsi="宋体" w:cs="宋体" w:hint="eastAsia"/>
          <w:color w:val="333333"/>
          <w:kern w:val="0"/>
          <w:sz w:val="24"/>
        </w:rPr>
        <w:t>我校对录取的非全日制工程博士研究生不安排学生宿舍住宿。</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hint="eastAsia"/>
          <w:b/>
          <w:kern w:val="0"/>
          <w:sz w:val="24"/>
        </w:rPr>
        <w:t>八、网报注意事项</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登陆</w:t>
      </w:r>
      <w:r w:rsidR="00C95763">
        <w:rPr>
          <w:rFonts w:ascii="宋体" w:hAnsi="宋体" w:cs="宋体" w:hint="eastAsia"/>
          <w:kern w:val="0"/>
          <w:sz w:val="24"/>
        </w:rPr>
        <w:t>报名系统：</w:t>
      </w:r>
      <w:hyperlink r:id="rId8" w:tgtFrame="_blank" w:history="1">
        <w:r w:rsidR="00253427" w:rsidRPr="00C45744">
          <w:rPr>
            <w:rFonts w:ascii="宋体" w:hAnsi="宋体" w:hint="eastAsia"/>
            <w:b/>
            <w:bCs/>
            <w:color w:val="5DACEC"/>
          </w:rPr>
          <w:t>网上报名入口（</w:t>
        </w:r>
        <w:r w:rsidR="00253427" w:rsidRPr="00C45744">
          <w:rPr>
            <w:rFonts w:ascii="宋体" w:hAnsi="宋体"/>
            <w:b/>
            <w:bCs/>
            <w:color w:val="5DACEC"/>
          </w:rPr>
          <w:t>http://121.248.63.139/zsgl/bswb/default.aspx</w:t>
        </w:r>
        <w:r w:rsidR="00253427" w:rsidRPr="00C45744">
          <w:rPr>
            <w:rFonts w:ascii="宋体" w:hAnsi="宋体" w:hint="eastAsia"/>
            <w:b/>
            <w:bCs/>
            <w:color w:val="5DACEC"/>
          </w:rPr>
          <w:t>）</w:t>
        </w:r>
      </w:hyperlink>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填写要求</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报考类型：</w:t>
      </w:r>
      <w:r w:rsidRPr="00C45744">
        <w:rPr>
          <w:rFonts w:ascii="宋体" w:hAnsi="宋体" w:cs="宋体" w:hint="eastAsia"/>
          <w:b/>
          <w:color w:val="FF0000"/>
          <w:kern w:val="0"/>
          <w:sz w:val="24"/>
        </w:rPr>
        <w:t>工程博士</w:t>
      </w:r>
      <w:r w:rsidR="00E152E9">
        <w:rPr>
          <w:rFonts w:ascii="宋体" w:hAnsi="宋体" w:cs="宋体" w:hint="eastAsia"/>
          <w:b/>
          <w:color w:val="FF0000"/>
          <w:kern w:val="0"/>
          <w:sz w:val="24"/>
        </w:rPr>
        <w:t>;</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考试方式：</w:t>
      </w:r>
      <w:r w:rsidRPr="00C45744">
        <w:rPr>
          <w:rFonts w:ascii="宋体" w:hAnsi="宋体" w:cs="宋体" w:hint="eastAsia"/>
          <w:b/>
          <w:color w:val="FF0000"/>
          <w:kern w:val="0"/>
          <w:sz w:val="24"/>
        </w:rPr>
        <w:t>申请考核</w:t>
      </w:r>
      <w:r w:rsidR="00E152E9">
        <w:rPr>
          <w:rFonts w:ascii="宋体" w:hAnsi="宋体" w:cs="宋体" w:hint="eastAsia"/>
          <w:b/>
          <w:color w:val="FF0000"/>
          <w:kern w:val="0"/>
          <w:sz w:val="24"/>
        </w:rPr>
        <w:t>;</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报考类别：</w:t>
      </w:r>
      <w:r w:rsidRPr="00C45744">
        <w:rPr>
          <w:rFonts w:ascii="宋体" w:hAnsi="宋体" w:cs="宋体" w:hint="eastAsia"/>
          <w:b/>
          <w:color w:val="FF0000"/>
          <w:kern w:val="0"/>
          <w:sz w:val="24"/>
        </w:rPr>
        <w:t>定向</w:t>
      </w:r>
      <w:r w:rsidR="00E152E9">
        <w:rPr>
          <w:rFonts w:ascii="宋体" w:hAnsi="宋体" w:cs="宋体" w:hint="eastAsia"/>
          <w:b/>
          <w:color w:val="FF0000"/>
          <w:kern w:val="0"/>
          <w:sz w:val="24"/>
        </w:rPr>
        <w:t>;</w:t>
      </w:r>
    </w:p>
    <w:p w:rsidR="00846EDE" w:rsidRPr="00C45744" w:rsidRDefault="00846EDE" w:rsidP="00C45744">
      <w:pPr>
        <w:widowControl/>
        <w:spacing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学习方式：</w:t>
      </w:r>
      <w:r w:rsidRPr="00C45744">
        <w:rPr>
          <w:rFonts w:ascii="宋体" w:hAnsi="宋体" w:cs="宋体" w:hint="eastAsia"/>
          <w:b/>
          <w:color w:val="FF0000"/>
          <w:kern w:val="0"/>
          <w:sz w:val="24"/>
        </w:rPr>
        <w:t>非全日制</w:t>
      </w:r>
      <w:r w:rsidR="00E152E9">
        <w:rPr>
          <w:rFonts w:ascii="宋体" w:hAnsi="宋体" w:cs="宋体" w:hint="eastAsia"/>
          <w:b/>
          <w:color w:val="FF0000"/>
          <w:kern w:val="0"/>
          <w:sz w:val="24"/>
        </w:rPr>
        <w:t>;</w:t>
      </w:r>
    </w:p>
    <w:p w:rsidR="00846EDE" w:rsidRPr="00C45744" w:rsidRDefault="00846EDE" w:rsidP="00C45744">
      <w:pPr>
        <w:widowControl/>
        <w:spacing w:after="240" w:line="360" w:lineRule="auto"/>
        <w:jc w:val="left"/>
        <w:rPr>
          <w:rFonts w:ascii="宋体" w:cs="宋体"/>
          <w:kern w:val="0"/>
          <w:sz w:val="24"/>
        </w:rPr>
      </w:pPr>
      <w:r w:rsidRPr="00C45744">
        <w:rPr>
          <w:rFonts w:ascii="宋体" w:hAnsi="宋体" w:cs="宋体"/>
          <w:kern w:val="0"/>
          <w:sz w:val="24"/>
        </w:rPr>
        <w:t xml:space="preserve"> </w:t>
      </w:r>
      <w:r w:rsidRPr="00C45744">
        <w:rPr>
          <w:rFonts w:ascii="宋体" w:hAnsi="宋体" w:cs="宋体" w:hint="eastAsia"/>
          <w:kern w:val="0"/>
          <w:sz w:val="24"/>
        </w:rPr>
        <w:t>其他栏目如实填写，确认无误后提交。</w:t>
      </w:r>
    </w:p>
    <w:p w:rsidR="00846EDE" w:rsidRPr="00C45744" w:rsidRDefault="00846EDE" w:rsidP="00C45744">
      <w:pPr>
        <w:pStyle w:val="a6"/>
        <w:widowControl/>
        <w:shd w:val="clear" w:color="auto" w:fill="FFFFFF"/>
        <w:spacing w:line="360" w:lineRule="auto"/>
        <w:rPr>
          <w:rFonts w:ascii="宋体"/>
          <w:b/>
          <w:kern w:val="2"/>
        </w:rPr>
      </w:pPr>
      <w:r w:rsidRPr="00C45744">
        <w:rPr>
          <w:rFonts w:ascii="宋体" w:hAnsi="宋体" w:cs="宋体" w:hint="eastAsia"/>
          <w:b/>
          <w:color w:val="000000"/>
          <w:kern w:val="2"/>
          <w:shd w:val="clear" w:color="auto" w:fill="FFFFFF"/>
        </w:rPr>
        <w:t>九、</w:t>
      </w:r>
      <w:r w:rsidR="00253427" w:rsidRPr="00C45744">
        <w:rPr>
          <w:rFonts w:ascii="宋体" w:hAnsi="宋体" w:cs="宋体" w:hint="eastAsia"/>
          <w:b/>
          <w:color w:val="000000"/>
          <w:shd w:val="clear" w:color="auto" w:fill="FFFFFF"/>
        </w:rPr>
        <w:t>下载附件：</w:t>
      </w:r>
      <w:r w:rsidR="00253427" w:rsidRPr="00C45744">
        <w:rPr>
          <w:rFonts w:ascii="宋体" w:hAnsi="宋体" w:cs="宋体"/>
          <w:b/>
          <w:color w:val="000000"/>
          <w:shd w:val="clear" w:color="auto" w:fill="FFFFFF"/>
        </w:rPr>
        <w:t>****.</w:t>
      </w:r>
    </w:p>
    <w:p w:rsidR="00A81B1F" w:rsidRDefault="00846EDE" w:rsidP="00C45744">
      <w:pPr>
        <w:pStyle w:val="a6"/>
        <w:widowControl/>
        <w:shd w:val="clear" w:color="auto" w:fill="FFFFFF"/>
        <w:spacing w:line="360" w:lineRule="auto"/>
        <w:rPr>
          <w:rFonts w:ascii="宋体" w:hAnsi="宋体" w:cs="宋体"/>
          <w:b/>
          <w:color w:val="000000"/>
          <w:shd w:val="clear" w:color="auto" w:fill="FFFFFF"/>
        </w:rPr>
      </w:pPr>
      <w:r w:rsidRPr="00C45744">
        <w:rPr>
          <w:rFonts w:ascii="宋体" w:hAnsi="宋体" w:cs="宋体" w:hint="eastAsia"/>
          <w:b/>
          <w:color w:val="000000"/>
          <w:shd w:val="clear" w:color="auto" w:fill="FFFFFF"/>
        </w:rPr>
        <w:t>十、</w:t>
      </w:r>
      <w:r w:rsidR="00A81B1F">
        <w:rPr>
          <w:rFonts w:ascii="宋体" w:hAnsi="宋体" w:cs="宋体" w:hint="eastAsia"/>
          <w:b/>
          <w:color w:val="000000"/>
          <w:shd w:val="clear" w:color="auto" w:fill="FFFFFF"/>
        </w:rPr>
        <w:t xml:space="preserve"> 附</w:t>
      </w:r>
      <w:r w:rsidR="00881933" w:rsidRPr="00881933">
        <w:rPr>
          <w:rFonts w:ascii="宋体" w:hAnsi="宋体" w:cs="宋体" w:hint="eastAsia"/>
          <w:b/>
          <w:bCs/>
          <w:color w:val="000000"/>
        </w:rPr>
        <w:t>表</w:t>
      </w:r>
      <w:r w:rsidR="00881933">
        <w:rPr>
          <w:rFonts w:ascii="宋体" w:hAnsi="宋体" w:cs="宋体" w:hint="eastAsia"/>
          <w:b/>
          <w:bCs/>
          <w:color w:val="000000"/>
        </w:rPr>
        <w:t>：</w:t>
      </w:r>
    </w:p>
    <w:tbl>
      <w:tblPr>
        <w:tblW w:w="8092" w:type="dxa"/>
        <w:tblInd w:w="96" w:type="dxa"/>
        <w:tblLook w:val="04A0"/>
      </w:tblPr>
      <w:tblGrid>
        <w:gridCol w:w="1020"/>
        <w:gridCol w:w="2111"/>
        <w:gridCol w:w="1276"/>
        <w:gridCol w:w="1417"/>
        <w:gridCol w:w="2268"/>
      </w:tblGrid>
      <w:tr w:rsidR="00881933" w:rsidRPr="00881933" w:rsidTr="00881933">
        <w:trPr>
          <w:trHeight w:val="684"/>
        </w:trPr>
        <w:tc>
          <w:tcPr>
            <w:tcW w:w="8092" w:type="dxa"/>
            <w:gridSpan w:val="5"/>
            <w:tcBorders>
              <w:top w:val="nil"/>
              <w:left w:val="nil"/>
              <w:bottom w:val="single" w:sz="4" w:space="0" w:color="auto"/>
              <w:right w:val="nil"/>
            </w:tcBorders>
            <w:shd w:val="clear" w:color="auto" w:fill="auto"/>
            <w:noWrap/>
            <w:vAlign w:val="center"/>
            <w:hideMark/>
          </w:tcPr>
          <w:p w:rsidR="00881933" w:rsidRPr="00881933" w:rsidRDefault="00881933" w:rsidP="00881933">
            <w:pPr>
              <w:widowControl/>
              <w:jc w:val="center"/>
              <w:rPr>
                <w:rFonts w:ascii="宋体" w:hAnsi="宋体" w:cs="宋体"/>
                <w:b/>
                <w:bCs/>
                <w:color w:val="000000"/>
                <w:kern w:val="0"/>
                <w:sz w:val="24"/>
              </w:rPr>
            </w:pPr>
            <w:r w:rsidRPr="00881933">
              <w:rPr>
                <w:rFonts w:ascii="宋体" w:hAnsi="宋体" w:cs="宋体" w:hint="eastAsia"/>
                <w:b/>
                <w:bCs/>
                <w:color w:val="000000"/>
                <w:kern w:val="0"/>
                <w:sz w:val="24"/>
              </w:rPr>
              <w:t>东南大学2020年工程博士招生学院一栏表</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000000" w:fill="FFFFFF"/>
            <w:vAlign w:val="center"/>
            <w:hideMark/>
          </w:tcPr>
          <w:p w:rsidR="00881933" w:rsidRPr="00881933" w:rsidRDefault="00881933" w:rsidP="00881933">
            <w:pPr>
              <w:widowControl/>
              <w:jc w:val="left"/>
              <w:rPr>
                <w:rFonts w:ascii="宋体" w:hAnsi="宋体" w:cs="宋体"/>
                <w:b/>
                <w:bCs/>
                <w:color w:val="000000"/>
                <w:kern w:val="0"/>
                <w:szCs w:val="21"/>
              </w:rPr>
            </w:pPr>
            <w:r w:rsidRPr="00881933">
              <w:rPr>
                <w:rFonts w:ascii="宋体" w:hAnsi="宋体" w:cs="宋体" w:hint="eastAsia"/>
                <w:b/>
                <w:bCs/>
                <w:color w:val="000000"/>
                <w:kern w:val="0"/>
                <w:szCs w:val="21"/>
              </w:rPr>
              <w:t>院系代码</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b/>
                <w:bCs/>
                <w:color w:val="000000"/>
                <w:kern w:val="0"/>
                <w:szCs w:val="21"/>
              </w:rPr>
            </w:pPr>
            <w:r w:rsidRPr="00881933">
              <w:rPr>
                <w:rFonts w:ascii="宋体" w:hAnsi="宋体" w:cs="宋体" w:hint="eastAsia"/>
                <w:b/>
                <w:bCs/>
                <w:color w:val="000000"/>
                <w:kern w:val="0"/>
                <w:szCs w:val="21"/>
              </w:rPr>
              <w:t>院系名称</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b/>
                <w:bCs/>
                <w:color w:val="000000"/>
                <w:kern w:val="0"/>
                <w:szCs w:val="21"/>
              </w:rPr>
            </w:pPr>
            <w:r w:rsidRPr="00881933">
              <w:rPr>
                <w:rFonts w:ascii="宋体" w:hAnsi="宋体" w:cs="宋体" w:hint="eastAsia"/>
                <w:b/>
                <w:bCs/>
                <w:color w:val="000000"/>
                <w:kern w:val="0"/>
                <w:szCs w:val="21"/>
              </w:rPr>
              <w:t>专业类别领域</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b/>
                <w:bCs/>
                <w:color w:val="000000"/>
                <w:kern w:val="0"/>
                <w:szCs w:val="21"/>
              </w:rPr>
            </w:pPr>
            <w:r w:rsidRPr="00881933">
              <w:rPr>
                <w:rFonts w:ascii="宋体" w:hAnsi="宋体" w:cs="宋体" w:hint="eastAsia"/>
                <w:b/>
                <w:bCs/>
                <w:color w:val="000000"/>
                <w:kern w:val="0"/>
                <w:szCs w:val="21"/>
              </w:rPr>
              <w:t>专业名称</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b/>
                <w:bCs/>
                <w:color w:val="000000"/>
                <w:kern w:val="0"/>
                <w:szCs w:val="21"/>
              </w:rPr>
            </w:pPr>
            <w:r w:rsidRPr="00881933">
              <w:rPr>
                <w:rFonts w:ascii="宋体" w:hAnsi="宋体" w:cs="宋体" w:hint="eastAsia"/>
                <w:b/>
                <w:bCs/>
                <w:color w:val="000000"/>
                <w:kern w:val="0"/>
                <w:szCs w:val="21"/>
              </w:rPr>
              <w:t xml:space="preserve">    联系方式</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1</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建筑学院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086100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交通运输</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乔老师：</w:t>
            </w:r>
            <w:r w:rsidRPr="00881933">
              <w:rPr>
                <w:rFonts w:ascii="Arial" w:hAnsi="Arial" w:cs="Arial"/>
                <w:color w:val="000000"/>
                <w:kern w:val="0"/>
                <w:szCs w:val="21"/>
              </w:rPr>
              <w:t>83793033</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2</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机械工程学院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085500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机械</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付老师：</w:t>
            </w:r>
            <w:r w:rsidRPr="00881933">
              <w:rPr>
                <w:rFonts w:ascii="Arial" w:hAnsi="Arial" w:cs="Arial"/>
                <w:color w:val="000000"/>
                <w:kern w:val="0"/>
                <w:szCs w:val="21"/>
              </w:rPr>
              <w:t>52090520</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3</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能源与环境学院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085800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能源动力</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王老师：</w:t>
            </w:r>
            <w:r w:rsidRPr="00881933">
              <w:rPr>
                <w:rFonts w:ascii="Arial" w:hAnsi="Arial" w:cs="Arial"/>
                <w:color w:val="000000"/>
                <w:kern w:val="0"/>
                <w:szCs w:val="21"/>
              </w:rPr>
              <w:t>83794251</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4</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信息科学与工程学院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王老师：</w:t>
            </w:r>
            <w:r w:rsidRPr="00881933">
              <w:rPr>
                <w:rFonts w:ascii="Arial" w:hAnsi="Arial" w:cs="Arial"/>
                <w:color w:val="000000"/>
                <w:kern w:val="0"/>
                <w:szCs w:val="21"/>
              </w:rPr>
              <w:t>83791291</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5</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土木工程学院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086100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交通运输</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钱老师：</w:t>
            </w:r>
            <w:r w:rsidRPr="00881933">
              <w:rPr>
                <w:rFonts w:ascii="Arial" w:hAnsi="Arial" w:cs="Arial"/>
                <w:color w:val="000000"/>
                <w:kern w:val="0"/>
                <w:szCs w:val="21"/>
              </w:rPr>
              <w:t>52091230</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6</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电子科学与工程学院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牛老师：</w:t>
            </w:r>
            <w:r w:rsidRPr="00881933">
              <w:rPr>
                <w:rFonts w:ascii="Arial" w:hAnsi="Arial" w:cs="Arial"/>
                <w:color w:val="000000"/>
                <w:kern w:val="0"/>
                <w:szCs w:val="21"/>
              </w:rPr>
              <w:t>83795466</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8</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自动化学院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厉老师：</w:t>
            </w:r>
            <w:r w:rsidRPr="00881933">
              <w:rPr>
                <w:rFonts w:ascii="Arial" w:hAnsi="Arial" w:cs="Arial"/>
                <w:color w:val="000000"/>
                <w:kern w:val="0"/>
                <w:szCs w:val="21"/>
              </w:rPr>
              <w:t>83795809</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9</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计算机科学与工程学院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邢老师：</w:t>
            </w:r>
            <w:r w:rsidRPr="00881933">
              <w:rPr>
                <w:rFonts w:ascii="Arial" w:hAnsi="Arial" w:cs="Arial"/>
                <w:color w:val="000000"/>
                <w:kern w:val="0"/>
                <w:szCs w:val="21"/>
              </w:rPr>
              <w:t>52090862</w:t>
            </w:r>
          </w:p>
        </w:tc>
      </w:tr>
      <w:tr w:rsidR="00881933" w:rsidRPr="00881933" w:rsidTr="00881933">
        <w:trPr>
          <w:trHeight w:val="68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11</w:t>
            </w:r>
          </w:p>
        </w:tc>
        <w:tc>
          <w:tcPr>
            <w:tcW w:w="2111" w:type="dxa"/>
            <w:vMerge w:val="restart"/>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生物科学与医学工程学院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张老师：</w:t>
            </w:r>
            <w:r w:rsidRPr="00881933">
              <w:rPr>
                <w:rFonts w:ascii="Arial" w:hAnsi="Arial" w:cs="Arial"/>
                <w:color w:val="000000"/>
                <w:kern w:val="0"/>
                <w:szCs w:val="21"/>
              </w:rPr>
              <w:t>83792749</w:t>
            </w:r>
          </w:p>
        </w:tc>
      </w:tr>
      <w:tr w:rsidR="00881933" w:rsidRPr="00881933" w:rsidTr="00881933">
        <w:trPr>
          <w:trHeight w:val="684"/>
        </w:trPr>
        <w:tc>
          <w:tcPr>
            <w:tcW w:w="1020" w:type="dxa"/>
            <w:vMerge/>
            <w:tcBorders>
              <w:top w:val="nil"/>
              <w:left w:val="single" w:sz="4" w:space="0" w:color="auto"/>
              <w:bottom w:val="single" w:sz="4" w:space="0" w:color="auto"/>
              <w:right w:val="single" w:sz="4" w:space="0" w:color="auto"/>
            </w:tcBorders>
            <w:vAlign w:val="center"/>
            <w:hideMark/>
          </w:tcPr>
          <w:p w:rsidR="00881933" w:rsidRPr="00881933" w:rsidRDefault="00881933" w:rsidP="00881933">
            <w:pPr>
              <w:widowControl/>
              <w:jc w:val="left"/>
              <w:rPr>
                <w:rFonts w:ascii="Arial" w:hAnsi="Arial" w:cs="Arial"/>
                <w:color w:val="000000"/>
                <w:kern w:val="0"/>
                <w:szCs w:val="21"/>
              </w:rPr>
            </w:pPr>
          </w:p>
        </w:tc>
        <w:tc>
          <w:tcPr>
            <w:tcW w:w="2111" w:type="dxa"/>
            <w:vMerge/>
            <w:tcBorders>
              <w:top w:val="nil"/>
              <w:left w:val="single" w:sz="4" w:space="0" w:color="auto"/>
              <w:bottom w:val="single" w:sz="4" w:space="0" w:color="auto"/>
              <w:right w:val="single" w:sz="4" w:space="0" w:color="auto"/>
            </w:tcBorders>
            <w:vAlign w:val="center"/>
            <w:hideMark/>
          </w:tcPr>
          <w:p w:rsidR="00881933" w:rsidRPr="00881933" w:rsidRDefault="00881933" w:rsidP="00881933">
            <w:pPr>
              <w:widowControl/>
              <w:jc w:val="left"/>
              <w:rPr>
                <w:rFonts w:ascii="Arial" w:hAnsi="Arial" w:cs="Arial"/>
                <w:color w:val="000000"/>
                <w:kern w:val="0"/>
                <w:szCs w:val="21"/>
              </w:rPr>
            </w:pP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085600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材料与化工</w:t>
            </w:r>
          </w:p>
        </w:tc>
        <w:tc>
          <w:tcPr>
            <w:tcW w:w="2268" w:type="dxa"/>
            <w:vMerge/>
            <w:tcBorders>
              <w:top w:val="nil"/>
              <w:left w:val="single" w:sz="4" w:space="0" w:color="auto"/>
              <w:bottom w:val="single" w:sz="4" w:space="0" w:color="000000"/>
              <w:right w:val="single" w:sz="4" w:space="0" w:color="auto"/>
            </w:tcBorders>
            <w:vAlign w:val="center"/>
            <w:hideMark/>
          </w:tcPr>
          <w:p w:rsidR="00881933" w:rsidRPr="00881933" w:rsidRDefault="00881933" w:rsidP="00881933">
            <w:pPr>
              <w:widowControl/>
              <w:jc w:val="left"/>
              <w:rPr>
                <w:rFonts w:ascii="宋体" w:hAnsi="宋体" w:cs="宋体"/>
                <w:color w:val="000000"/>
                <w:kern w:val="0"/>
                <w:szCs w:val="21"/>
              </w:rPr>
            </w:pP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12</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材料科学与工程学院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085600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材料与化工</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邓老师：</w:t>
            </w:r>
            <w:r w:rsidRPr="00881933">
              <w:rPr>
                <w:rFonts w:ascii="Arial" w:hAnsi="Arial" w:cs="Arial"/>
                <w:color w:val="000000"/>
                <w:kern w:val="0"/>
                <w:szCs w:val="21"/>
              </w:rPr>
              <w:t>52090672</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16</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电气工程学院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085800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能源动力</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王老师：</w:t>
            </w:r>
            <w:r w:rsidRPr="00881933">
              <w:rPr>
                <w:rFonts w:ascii="Arial" w:hAnsi="Arial" w:cs="Arial"/>
                <w:color w:val="000000"/>
                <w:kern w:val="0"/>
                <w:szCs w:val="21"/>
              </w:rPr>
              <w:t>83791815</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19</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化学化工学院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085600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材料与化工</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孙老师：</w:t>
            </w:r>
            <w:r w:rsidRPr="00881933">
              <w:rPr>
                <w:rFonts w:ascii="Arial" w:hAnsi="Arial" w:cs="Arial"/>
                <w:color w:val="000000"/>
                <w:kern w:val="0"/>
                <w:szCs w:val="21"/>
              </w:rPr>
              <w:t>52090622-6317</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21</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交通学院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086100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交通运输</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潘老师：</w:t>
            </w:r>
            <w:r w:rsidRPr="00881933">
              <w:rPr>
                <w:rFonts w:ascii="宋体" w:hAnsi="宋体" w:cs="宋体" w:hint="eastAsia"/>
                <w:b/>
                <w:bCs/>
                <w:color w:val="000000"/>
                <w:kern w:val="0"/>
                <w:szCs w:val="21"/>
              </w:rPr>
              <w:t>52091259</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22</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仪器科学与工程学院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王老师：</w:t>
            </w:r>
            <w:r w:rsidRPr="00881933">
              <w:rPr>
                <w:rFonts w:ascii="Arial" w:hAnsi="Arial" w:cs="Arial"/>
                <w:color w:val="000000"/>
                <w:kern w:val="0"/>
                <w:szCs w:val="21"/>
              </w:rPr>
              <w:t>83794158</w:t>
            </w:r>
          </w:p>
        </w:tc>
      </w:tr>
      <w:tr w:rsidR="00881933" w:rsidRPr="00881933" w:rsidTr="00881933">
        <w:trPr>
          <w:trHeight w:val="684"/>
        </w:trPr>
        <w:tc>
          <w:tcPr>
            <w:tcW w:w="1020" w:type="dxa"/>
            <w:tcBorders>
              <w:top w:val="nil"/>
              <w:left w:val="single" w:sz="4" w:space="0" w:color="auto"/>
              <w:bottom w:val="single" w:sz="4" w:space="0" w:color="auto"/>
              <w:right w:val="single" w:sz="4" w:space="0" w:color="auto"/>
            </w:tcBorders>
            <w:shd w:val="clear" w:color="auto" w:fill="auto"/>
            <w:vAlign w:val="center"/>
            <w:hideMark/>
          </w:tcPr>
          <w:p w:rsidR="00881933" w:rsidRPr="00881933" w:rsidRDefault="00881933" w:rsidP="00881933">
            <w:pPr>
              <w:widowControl/>
              <w:jc w:val="right"/>
              <w:rPr>
                <w:rFonts w:ascii="Arial" w:hAnsi="Arial" w:cs="Arial"/>
                <w:color w:val="000000"/>
                <w:kern w:val="0"/>
                <w:szCs w:val="21"/>
              </w:rPr>
            </w:pPr>
            <w:r w:rsidRPr="00881933">
              <w:rPr>
                <w:rFonts w:ascii="Arial" w:hAnsi="Arial" w:cs="Arial"/>
                <w:color w:val="000000"/>
                <w:kern w:val="0"/>
                <w:szCs w:val="21"/>
              </w:rPr>
              <w:t>86</w:t>
            </w:r>
          </w:p>
        </w:tc>
        <w:tc>
          <w:tcPr>
            <w:tcW w:w="2111"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网络空间安全学院</w:t>
            </w:r>
          </w:p>
        </w:tc>
        <w:tc>
          <w:tcPr>
            <w:tcW w:w="1276"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085400</w:t>
            </w:r>
          </w:p>
        </w:tc>
        <w:tc>
          <w:tcPr>
            <w:tcW w:w="1417"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Arial" w:hAnsi="Arial" w:cs="Arial"/>
                <w:color w:val="000000"/>
                <w:kern w:val="0"/>
                <w:szCs w:val="21"/>
              </w:rPr>
            </w:pPr>
            <w:r w:rsidRPr="00881933">
              <w:rPr>
                <w:rFonts w:ascii="Arial" w:hAnsi="Arial" w:cs="Arial"/>
                <w:color w:val="000000"/>
                <w:kern w:val="0"/>
                <w:szCs w:val="21"/>
              </w:rPr>
              <w:t xml:space="preserve"> </w:t>
            </w:r>
            <w:r w:rsidRPr="00881933">
              <w:rPr>
                <w:rFonts w:ascii="宋体" w:hAnsi="宋体" w:cs="Arial" w:hint="eastAsia"/>
                <w:color w:val="000000"/>
                <w:kern w:val="0"/>
                <w:szCs w:val="21"/>
              </w:rPr>
              <w:t>电子信息</w:t>
            </w:r>
          </w:p>
        </w:tc>
        <w:tc>
          <w:tcPr>
            <w:tcW w:w="2268" w:type="dxa"/>
            <w:tcBorders>
              <w:top w:val="nil"/>
              <w:left w:val="nil"/>
              <w:bottom w:val="single" w:sz="4" w:space="0" w:color="auto"/>
              <w:right w:val="single" w:sz="4" w:space="0" w:color="auto"/>
            </w:tcBorders>
            <w:shd w:val="clear" w:color="auto" w:fill="auto"/>
            <w:vAlign w:val="center"/>
            <w:hideMark/>
          </w:tcPr>
          <w:p w:rsidR="00881933" w:rsidRPr="00881933" w:rsidRDefault="00881933" w:rsidP="00881933">
            <w:pPr>
              <w:widowControl/>
              <w:jc w:val="left"/>
              <w:rPr>
                <w:rFonts w:ascii="宋体" w:hAnsi="宋体" w:cs="宋体"/>
                <w:color w:val="000000"/>
                <w:kern w:val="0"/>
                <w:szCs w:val="21"/>
              </w:rPr>
            </w:pPr>
            <w:r w:rsidRPr="00881933">
              <w:rPr>
                <w:rFonts w:ascii="宋体" w:hAnsi="宋体" w:cs="宋体" w:hint="eastAsia"/>
                <w:color w:val="000000"/>
                <w:kern w:val="0"/>
                <w:szCs w:val="21"/>
              </w:rPr>
              <w:t>车老师：</w:t>
            </w:r>
            <w:r w:rsidRPr="00881933">
              <w:rPr>
                <w:rFonts w:ascii="Arial" w:hAnsi="Arial" w:cs="Arial"/>
                <w:color w:val="000000"/>
                <w:kern w:val="0"/>
                <w:szCs w:val="21"/>
              </w:rPr>
              <w:t>52091391</w:t>
            </w:r>
          </w:p>
        </w:tc>
      </w:tr>
    </w:tbl>
    <w:p w:rsidR="00881933" w:rsidRPr="00C45744" w:rsidRDefault="00881933" w:rsidP="00C45744">
      <w:pPr>
        <w:pStyle w:val="a6"/>
        <w:widowControl/>
        <w:shd w:val="clear" w:color="auto" w:fill="FFFFFF"/>
        <w:spacing w:line="360" w:lineRule="auto"/>
        <w:rPr>
          <w:rFonts w:ascii="宋体" w:hAnsi="宋体" w:cs="宋体"/>
          <w:b/>
          <w:color w:val="000000"/>
          <w:shd w:val="clear" w:color="auto" w:fill="FFFFFF"/>
        </w:rPr>
      </w:pPr>
    </w:p>
    <w:sectPr w:rsidR="00881933" w:rsidRPr="00C45744" w:rsidSect="008819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93F" w:rsidRDefault="00DC693F" w:rsidP="00507242">
      <w:r>
        <w:separator/>
      </w:r>
    </w:p>
  </w:endnote>
  <w:endnote w:type="continuationSeparator" w:id="1">
    <w:p w:rsidR="00DC693F" w:rsidRDefault="00DC693F" w:rsidP="005072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93F" w:rsidRDefault="00DC693F" w:rsidP="00507242">
      <w:r>
        <w:separator/>
      </w:r>
    </w:p>
  </w:footnote>
  <w:footnote w:type="continuationSeparator" w:id="1">
    <w:p w:rsidR="00DC693F" w:rsidRDefault="00DC693F" w:rsidP="005072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31C480"/>
    <w:multiLevelType w:val="singleLevel"/>
    <w:tmpl w:val="8E31C480"/>
    <w:lvl w:ilvl="0">
      <w:start w:val="1"/>
      <w:numFmt w:val="decimal"/>
      <w:suff w:val="space"/>
      <w:lvlText w:val="%1."/>
      <w:lvlJc w:val="left"/>
      <w:rPr>
        <w:rFonts w:cs="Times New Roman"/>
      </w:rPr>
    </w:lvl>
  </w:abstractNum>
  <w:abstractNum w:abstractNumId="1">
    <w:nsid w:val="6ABCFE63"/>
    <w:multiLevelType w:val="singleLevel"/>
    <w:tmpl w:val="6ABCFE63"/>
    <w:lvl w:ilvl="0">
      <w:start w:val="2"/>
      <w:numFmt w:val="chineseCounting"/>
      <w:suff w:val="nothing"/>
      <w:lvlText w:val="%1、"/>
      <w:lvlJc w:val="left"/>
      <w:rPr>
        <w:rFonts w:cs="Times New Roman"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savePreviewPicture/>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6D11"/>
    <w:rsid w:val="00020157"/>
    <w:rsid w:val="0011129F"/>
    <w:rsid w:val="001301D5"/>
    <w:rsid w:val="00154DF9"/>
    <w:rsid w:val="001D2B13"/>
    <w:rsid w:val="00224089"/>
    <w:rsid w:val="00253427"/>
    <w:rsid w:val="002B13D4"/>
    <w:rsid w:val="002D4CCD"/>
    <w:rsid w:val="002E6F88"/>
    <w:rsid w:val="002F79E5"/>
    <w:rsid w:val="0030352F"/>
    <w:rsid w:val="00364141"/>
    <w:rsid w:val="00404B4D"/>
    <w:rsid w:val="00430409"/>
    <w:rsid w:val="004C6D11"/>
    <w:rsid w:val="00507242"/>
    <w:rsid w:val="00565C21"/>
    <w:rsid w:val="00604145"/>
    <w:rsid w:val="00690423"/>
    <w:rsid w:val="006C56AA"/>
    <w:rsid w:val="006E2DBC"/>
    <w:rsid w:val="00706428"/>
    <w:rsid w:val="00746548"/>
    <w:rsid w:val="007E2AD8"/>
    <w:rsid w:val="00806BE7"/>
    <w:rsid w:val="0081011A"/>
    <w:rsid w:val="00825233"/>
    <w:rsid w:val="00846EDE"/>
    <w:rsid w:val="0085709D"/>
    <w:rsid w:val="00862E34"/>
    <w:rsid w:val="00881933"/>
    <w:rsid w:val="008A6DAF"/>
    <w:rsid w:val="008B455B"/>
    <w:rsid w:val="008E74DC"/>
    <w:rsid w:val="008F3741"/>
    <w:rsid w:val="009A084C"/>
    <w:rsid w:val="00A16ED5"/>
    <w:rsid w:val="00A21B17"/>
    <w:rsid w:val="00A7534D"/>
    <w:rsid w:val="00A81B1F"/>
    <w:rsid w:val="00A83291"/>
    <w:rsid w:val="00AD7D5A"/>
    <w:rsid w:val="00B17FFB"/>
    <w:rsid w:val="00C33CEA"/>
    <w:rsid w:val="00C45744"/>
    <w:rsid w:val="00C95763"/>
    <w:rsid w:val="00CB7AD1"/>
    <w:rsid w:val="00D37334"/>
    <w:rsid w:val="00D603F7"/>
    <w:rsid w:val="00D669CE"/>
    <w:rsid w:val="00DA02D7"/>
    <w:rsid w:val="00DC693F"/>
    <w:rsid w:val="00E152E9"/>
    <w:rsid w:val="00EA2706"/>
    <w:rsid w:val="00EA2F45"/>
    <w:rsid w:val="00F250A9"/>
    <w:rsid w:val="00F2781D"/>
    <w:rsid w:val="00F37A91"/>
    <w:rsid w:val="00F6332E"/>
    <w:rsid w:val="14526FCF"/>
    <w:rsid w:val="6EF4353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4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64141"/>
    <w:rPr>
      <w:rFonts w:cs="Times New Roman"/>
      <w:color w:val="0000FF"/>
      <w:u w:val="single"/>
    </w:rPr>
  </w:style>
  <w:style w:type="character" w:styleId="a4">
    <w:name w:val="FollowedHyperlink"/>
    <w:basedOn w:val="a0"/>
    <w:uiPriority w:val="99"/>
    <w:rsid w:val="00364141"/>
    <w:rPr>
      <w:rFonts w:cs="Times New Roman"/>
      <w:color w:val="800080"/>
      <w:u w:val="single"/>
    </w:rPr>
  </w:style>
  <w:style w:type="character" w:styleId="a5">
    <w:name w:val="Strong"/>
    <w:basedOn w:val="a0"/>
    <w:uiPriority w:val="99"/>
    <w:qFormat/>
    <w:rsid w:val="00364141"/>
    <w:rPr>
      <w:rFonts w:cs="Times New Roman"/>
      <w:b/>
    </w:rPr>
  </w:style>
  <w:style w:type="paragraph" w:styleId="a6">
    <w:name w:val="Normal (Web)"/>
    <w:basedOn w:val="a"/>
    <w:uiPriority w:val="99"/>
    <w:rsid w:val="00364141"/>
    <w:pPr>
      <w:spacing w:before="100" w:beforeAutospacing="1" w:after="100" w:afterAutospacing="1"/>
      <w:jc w:val="left"/>
    </w:pPr>
    <w:rPr>
      <w:kern w:val="0"/>
      <w:sz w:val="24"/>
    </w:rPr>
  </w:style>
  <w:style w:type="paragraph" w:styleId="a7">
    <w:name w:val="header"/>
    <w:basedOn w:val="a"/>
    <w:link w:val="Char"/>
    <w:uiPriority w:val="99"/>
    <w:rsid w:val="005072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locked/>
    <w:rsid w:val="00507242"/>
    <w:rPr>
      <w:rFonts w:cs="Times New Roman"/>
      <w:kern w:val="2"/>
      <w:sz w:val="18"/>
      <w:szCs w:val="18"/>
    </w:rPr>
  </w:style>
  <w:style w:type="paragraph" w:styleId="a8">
    <w:name w:val="footer"/>
    <w:basedOn w:val="a"/>
    <w:link w:val="Char0"/>
    <w:uiPriority w:val="99"/>
    <w:rsid w:val="00507242"/>
    <w:pPr>
      <w:tabs>
        <w:tab w:val="center" w:pos="4153"/>
        <w:tab w:val="right" w:pos="8306"/>
      </w:tabs>
      <w:snapToGrid w:val="0"/>
      <w:jc w:val="left"/>
    </w:pPr>
    <w:rPr>
      <w:sz w:val="18"/>
      <w:szCs w:val="18"/>
    </w:rPr>
  </w:style>
  <w:style w:type="character" w:customStyle="1" w:styleId="Char0">
    <w:name w:val="页脚 Char"/>
    <w:basedOn w:val="a0"/>
    <w:link w:val="a8"/>
    <w:uiPriority w:val="99"/>
    <w:locked/>
    <w:rsid w:val="00507242"/>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487982550">
      <w:bodyDiv w:val="1"/>
      <w:marLeft w:val="0"/>
      <w:marRight w:val="0"/>
      <w:marTop w:val="0"/>
      <w:marBottom w:val="0"/>
      <w:divBdr>
        <w:top w:val="none" w:sz="0" w:space="0" w:color="auto"/>
        <w:left w:val="none" w:sz="0" w:space="0" w:color="auto"/>
        <w:bottom w:val="none" w:sz="0" w:space="0" w:color="auto"/>
        <w:right w:val="none" w:sz="0" w:space="0" w:color="auto"/>
      </w:divBdr>
      <w:divsChild>
        <w:div w:id="965698558">
          <w:marLeft w:val="0"/>
          <w:marRight w:val="0"/>
          <w:marTop w:val="0"/>
          <w:marBottom w:val="0"/>
          <w:divBdr>
            <w:top w:val="none" w:sz="0" w:space="0" w:color="auto"/>
            <w:left w:val="none" w:sz="0" w:space="0" w:color="auto"/>
            <w:bottom w:val="none" w:sz="0" w:space="0" w:color="auto"/>
            <w:right w:val="none" w:sz="0" w:space="0" w:color="auto"/>
          </w:divBdr>
          <w:divsChild>
            <w:div w:id="9957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79842">
      <w:marLeft w:val="0"/>
      <w:marRight w:val="0"/>
      <w:marTop w:val="0"/>
      <w:marBottom w:val="0"/>
      <w:divBdr>
        <w:top w:val="none" w:sz="0" w:space="0" w:color="auto"/>
        <w:left w:val="none" w:sz="0" w:space="0" w:color="auto"/>
        <w:bottom w:val="none" w:sz="0" w:space="0" w:color="auto"/>
        <w:right w:val="none" w:sz="0" w:space="0" w:color="auto"/>
      </w:divBdr>
      <w:divsChild>
        <w:div w:id="1992979851">
          <w:marLeft w:val="0"/>
          <w:marRight w:val="0"/>
          <w:marTop w:val="0"/>
          <w:marBottom w:val="0"/>
          <w:divBdr>
            <w:top w:val="none" w:sz="0" w:space="0" w:color="auto"/>
            <w:left w:val="none" w:sz="0" w:space="0" w:color="auto"/>
            <w:bottom w:val="none" w:sz="0" w:space="0" w:color="auto"/>
            <w:right w:val="none" w:sz="0" w:space="0" w:color="auto"/>
          </w:divBdr>
          <w:divsChild>
            <w:div w:id="1992979843">
              <w:marLeft w:val="0"/>
              <w:marRight w:val="0"/>
              <w:marTop w:val="0"/>
              <w:marBottom w:val="0"/>
              <w:divBdr>
                <w:top w:val="none" w:sz="0" w:space="0" w:color="auto"/>
                <w:left w:val="none" w:sz="0" w:space="0" w:color="auto"/>
                <w:bottom w:val="none" w:sz="0" w:space="0" w:color="auto"/>
                <w:right w:val="none" w:sz="0" w:space="0" w:color="auto"/>
              </w:divBdr>
              <w:divsChild>
                <w:div w:id="1992979844">
                  <w:marLeft w:val="0"/>
                  <w:marRight w:val="0"/>
                  <w:marTop w:val="0"/>
                  <w:marBottom w:val="0"/>
                  <w:divBdr>
                    <w:top w:val="none" w:sz="0" w:space="0" w:color="auto"/>
                    <w:left w:val="none" w:sz="0" w:space="0" w:color="auto"/>
                    <w:bottom w:val="none" w:sz="0" w:space="0" w:color="auto"/>
                    <w:right w:val="none" w:sz="0" w:space="0" w:color="auto"/>
                  </w:divBdr>
                  <w:divsChild>
                    <w:div w:id="1992979849">
                      <w:marLeft w:val="0"/>
                      <w:marRight w:val="0"/>
                      <w:marTop w:val="0"/>
                      <w:marBottom w:val="0"/>
                      <w:divBdr>
                        <w:top w:val="none" w:sz="0" w:space="0" w:color="auto"/>
                        <w:left w:val="none" w:sz="0" w:space="0" w:color="auto"/>
                        <w:bottom w:val="none" w:sz="0" w:space="0" w:color="auto"/>
                        <w:right w:val="none" w:sz="0" w:space="0" w:color="auto"/>
                      </w:divBdr>
                      <w:divsChild>
                        <w:div w:id="199297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979850">
      <w:marLeft w:val="0"/>
      <w:marRight w:val="0"/>
      <w:marTop w:val="0"/>
      <w:marBottom w:val="0"/>
      <w:divBdr>
        <w:top w:val="none" w:sz="0" w:space="0" w:color="auto"/>
        <w:left w:val="none" w:sz="0" w:space="0" w:color="auto"/>
        <w:bottom w:val="none" w:sz="0" w:space="0" w:color="auto"/>
        <w:right w:val="none" w:sz="0" w:space="0" w:color="auto"/>
      </w:divBdr>
      <w:divsChild>
        <w:div w:id="1992979847">
          <w:marLeft w:val="0"/>
          <w:marRight w:val="0"/>
          <w:marTop w:val="0"/>
          <w:marBottom w:val="0"/>
          <w:divBdr>
            <w:top w:val="none" w:sz="0" w:space="0" w:color="auto"/>
            <w:left w:val="none" w:sz="0" w:space="0" w:color="auto"/>
            <w:bottom w:val="none" w:sz="0" w:space="0" w:color="auto"/>
            <w:right w:val="none" w:sz="0" w:space="0" w:color="auto"/>
          </w:divBdr>
          <w:divsChild>
            <w:div w:id="1992979852">
              <w:marLeft w:val="0"/>
              <w:marRight w:val="0"/>
              <w:marTop w:val="0"/>
              <w:marBottom w:val="0"/>
              <w:divBdr>
                <w:top w:val="none" w:sz="0" w:space="0" w:color="auto"/>
                <w:left w:val="none" w:sz="0" w:space="0" w:color="auto"/>
                <w:bottom w:val="none" w:sz="0" w:space="0" w:color="auto"/>
                <w:right w:val="none" w:sz="0" w:space="0" w:color="auto"/>
              </w:divBdr>
              <w:divsChild>
                <w:div w:id="1992979846">
                  <w:marLeft w:val="0"/>
                  <w:marRight w:val="0"/>
                  <w:marTop w:val="0"/>
                  <w:marBottom w:val="0"/>
                  <w:divBdr>
                    <w:top w:val="none" w:sz="0" w:space="0" w:color="auto"/>
                    <w:left w:val="none" w:sz="0" w:space="0" w:color="auto"/>
                    <w:bottom w:val="none" w:sz="0" w:space="0" w:color="auto"/>
                    <w:right w:val="none" w:sz="0" w:space="0" w:color="auto"/>
                  </w:divBdr>
                  <w:divsChild>
                    <w:div w:id="1992979845">
                      <w:marLeft w:val="0"/>
                      <w:marRight w:val="0"/>
                      <w:marTop w:val="0"/>
                      <w:marBottom w:val="0"/>
                      <w:divBdr>
                        <w:top w:val="none" w:sz="0" w:space="0" w:color="auto"/>
                        <w:left w:val="none" w:sz="0" w:space="0" w:color="auto"/>
                        <w:bottom w:val="none" w:sz="0" w:space="0" w:color="auto"/>
                        <w:right w:val="none" w:sz="0" w:space="0" w:color="auto"/>
                      </w:divBdr>
                      <w:divsChild>
                        <w:div w:id="199297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21.248.63.139/zsgl/bswb/default.aspx" TargetMode="External"/><Relationship Id="rId3" Type="http://schemas.openxmlformats.org/officeDocument/2006/relationships/settings" Target="settings.xml"/><Relationship Id="rId7" Type="http://schemas.openxmlformats.org/officeDocument/2006/relationships/hyperlink" Target="http://seugs.seu.edu.cn/_upload/article/files/28/03/4d093d15407ba0fd61aca815960e/e940bec2-ff95-43c6-ae6c-e048c55df725.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505</Words>
  <Characters>2884</Characters>
  <Application>Microsoft Office Word</Application>
  <DocSecurity>0</DocSecurity>
  <Lines>24</Lines>
  <Paragraphs>6</Paragraphs>
  <ScaleCrop>false</ScaleCrop>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东南大学2020年非全日制工程博士专业学位研究生</dc:title>
  <dc:subject/>
  <dc:creator>Dell</dc:creator>
  <cp:keywords/>
  <dc:description/>
  <cp:lastModifiedBy>Dell</cp:lastModifiedBy>
  <cp:revision>28</cp:revision>
  <dcterms:created xsi:type="dcterms:W3CDTF">2020-06-03T07:16:00Z</dcterms:created>
  <dcterms:modified xsi:type="dcterms:W3CDTF">2020-06-04T06:41:00Z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