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1" w:name="_GoBack"/>
      <w:r>
        <w:rPr>
          <w:rFonts w:hint="eastAsia"/>
          <w:b/>
        </w:rPr>
        <w:t>东南大学代表团参加</w:t>
      </w:r>
      <w:r>
        <w:rPr>
          <w:rFonts w:hint="eastAsia" w:ascii="Times New Roman" w:hAnsi="Times New Roman"/>
          <w:b/>
          <w:color w:val="000000"/>
        </w:rPr>
        <w:t>第五届中日教育交流会并访问东京工业大</w:t>
      </w:r>
      <w:bookmarkEnd w:id="1"/>
      <w:r>
        <w:rPr>
          <w:rFonts w:hint="eastAsia" w:ascii="Times New Roman" w:hAnsi="Times New Roman"/>
          <w:b/>
          <w:color w:val="000000"/>
        </w:rPr>
        <w:t>学</w:t>
      </w:r>
    </w:p>
    <w:p/>
    <w:p>
      <w:pPr>
        <w:ind w:firstLine="480" w:firstLineChars="200"/>
        <w:rPr>
          <w:rFonts w:ascii="Times New Roman" w:hAnsi="Times New Roman"/>
          <w:sz w:val="24"/>
          <w:szCs w:val="24"/>
        </w:rPr>
      </w:pPr>
      <w:r>
        <w:rPr>
          <w:sz w:val="24"/>
          <w:szCs w:val="24"/>
        </w:rPr>
        <w:t>11</w:t>
      </w:r>
      <w:r>
        <w:rPr>
          <w:rFonts w:hint="eastAsia"/>
          <w:sz w:val="24"/>
          <w:szCs w:val="24"/>
        </w:rPr>
        <w:t>月</w:t>
      </w:r>
      <w:r>
        <w:rPr>
          <w:sz w:val="24"/>
          <w:szCs w:val="24"/>
        </w:rPr>
        <w:t>25</w:t>
      </w:r>
      <w:r>
        <w:rPr>
          <w:rFonts w:hint="eastAsia"/>
          <w:sz w:val="24"/>
          <w:szCs w:val="24"/>
        </w:rPr>
        <w:t>至</w:t>
      </w:r>
      <w:r>
        <w:rPr>
          <w:sz w:val="24"/>
          <w:szCs w:val="24"/>
        </w:rPr>
        <w:t>29</w:t>
      </w:r>
      <w:r>
        <w:rPr>
          <w:rFonts w:hint="eastAsia"/>
          <w:sz w:val="24"/>
          <w:szCs w:val="24"/>
        </w:rPr>
        <w:t>日，</w:t>
      </w:r>
      <w:r>
        <w:rPr>
          <w:rFonts w:hint="eastAsia" w:ascii="Times New Roman" w:hAnsi="Times New Roman"/>
          <w:color w:val="000000"/>
          <w:sz w:val="24"/>
          <w:szCs w:val="24"/>
        </w:rPr>
        <w:t>由中国教育国际交流协会主办，日中文化交流中心承办，中华人民共和国驻大阪总领事馆、日本兵库县（省）、日本文部科学省等共同协办的“第五届中日教育交流会”在日本神户成功召开，来自东南大学、大连理工大学、中国人民大学、四川大学、西北工业大学、北京理工大学、重庆大学、华东理工大学，冈山大学、京都大学、早稻田大学、千叶大学、广岛大学、神户大学、上智大学等中日两国知名大学的</w:t>
      </w:r>
      <w:r>
        <w:rPr>
          <w:rFonts w:ascii="Times New Roman" w:hAnsi="Times New Roman"/>
          <w:color w:val="000000"/>
          <w:sz w:val="24"/>
          <w:szCs w:val="24"/>
        </w:rPr>
        <w:t>400</w:t>
      </w:r>
      <w:r>
        <w:rPr>
          <w:rFonts w:hint="eastAsia" w:ascii="Times New Roman" w:hAnsi="Times New Roman"/>
          <w:color w:val="000000"/>
          <w:sz w:val="24"/>
          <w:szCs w:val="24"/>
        </w:rPr>
        <w:t>余位师生出席了本届大会。</w:t>
      </w:r>
    </w:p>
    <w:p>
      <w:pPr>
        <w:ind w:firstLine="480" w:firstLineChars="200"/>
        <w:rPr>
          <w:sz w:val="24"/>
          <w:szCs w:val="24"/>
        </w:rPr>
      </w:pPr>
      <w:r>
        <w:rPr>
          <w:rFonts w:hint="eastAsia"/>
          <w:sz w:val="24"/>
          <w:szCs w:val="24"/>
        </w:rPr>
        <w:t>中国驻日本国特命全权大使程永华、日本兵库县副知事金澤和夫</w:t>
      </w:r>
      <w:bookmarkStart w:id="0" w:name="_Hlk530994989"/>
      <w:r>
        <w:rPr>
          <w:rFonts w:hint="eastAsia"/>
          <w:sz w:val="24"/>
          <w:szCs w:val="24"/>
        </w:rPr>
        <w:t>、中国教育国际交流协会常务理事李春生</w:t>
      </w:r>
      <w:bookmarkEnd w:id="0"/>
      <w:r>
        <w:rPr>
          <w:rFonts w:hint="eastAsia"/>
          <w:sz w:val="24"/>
          <w:szCs w:val="24"/>
        </w:rPr>
        <w:t>等出席开幕式并致辞。我校王保平常务副校长在“中日大学校长论坛”上发表了“中日顶尖大学管理经验与挑战”的主题报告，引起了与会者的热烈反响。期间，王保平常务副校长还同上智大学、广岛大学、千叶大学、长崎大学等日本高校校领导就建立校际合作关系和推动学生交流等议题进行了深入洽谈。</w:t>
      </w:r>
    </w:p>
    <w:p>
      <w:pPr>
        <w:ind w:firstLine="480" w:firstLineChars="200"/>
        <w:rPr>
          <w:sz w:val="24"/>
          <w:szCs w:val="24"/>
        </w:rPr>
      </w:pPr>
      <w:r>
        <w:rPr>
          <w:sz w:val="24"/>
          <w:szCs w:val="24"/>
        </w:rPr>
        <w:t>11</w:t>
      </w:r>
      <w:r>
        <w:rPr>
          <w:rFonts w:hint="eastAsia"/>
          <w:sz w:val="24"/>
          <w:szCs w:val="24"/>
        </w:rPr>
        <w:t>月</w:t>
      </w:r>
      <w:r>
        <w:rPr>
          <w:sz w:val="24"/>
          <w:szCs w:val="24"/>
        </w:rPr>
        <w:t>28</w:t>
      </w:r>
      <w:r>
        <w:rPr>
          <w:rFonts w:hint="eastAsia"/>
          <w:sz w:val="24"/>
          <w:szCs w:val="24"/>
        </w:rPr>
        <w:t>日，东南大学代表团访问了东京工业大学，该校负责国际事务的副校长关口秀俊会见了代表团。关口副校长首先对代表团来访表示了热烈欢迎，并介绍了该校的学科分布、科学研究和国际合作。王保平常务副校长表示，此次率团是为了落实和推进我校张广军校长</w:t>
      </w:r>
      <w:r>
        <w:rPr>
          <w:sz w:val="24"/>
          <w:szCs w:val="24"/>
        </w:rPr>
        <w:t>6</w:t>
      </w:r>
      <w:r>
        <w:rPr>
          <w:rFonts w:hint="eastAsia"/>
          <w:sz w:val="24"/>
          <w:szCs w:val="24"/>
        </w:rPr>
        <w:t>月份访问东工大时两校达成的合作意向。双方围绕深化全面合作、加强教师交流和联合研究、开展博士生联合培养等展开了细致商讨，并达成了尽快落实上述领域合作的一致意见。会后，代表团参观了东工大相关院系和图书馆。</w:t>
      </w:r>
    </w:p>
    <w:p>
      <w:pPr>
        <w:ind w:firstLine="480" w:firstLineChars="200"/>
        <w:rPr>
          <w:sz w:val="24"/>
          <w:szCs w:val="24"/>
        </w:rPr>
      </w:pPr>
      <w:r>
        <w:rPr>
          <w:rFonts w:hint="eastAsia"/>
          <w:sz w:val="24"/>
          <w:szCs w:val="24"/>
        </w:rPr>
        <w:t>访日期间，代表团在东京举办了人才引进工作洽谈会，向与会的</w:t>
      </w:r>
      <w:r>
        <w:rPr>
          <w:sz w:val="24"/>
          <w:szCs w:val="24"/>
        </w:rPr>
        <w:t>14</w:t>
      </w:r>
      <w:r>
        <w:rPr>
          <w:rFonts w:hint="eastAsia"/>
          <w:sz w:val="24"/>
          <w:szCs w:val="24"/>
        </w:rPr>
        <w:t>位来自日本理化研究所、千叶大学、东京理科大学等高校和科研机构的优秀学者们宣讲了东南大学人才引进政策，解答了大家普遍关注的职称待遇、工作评定、项目申报等问题。代表团还召开了校友座谈会，与东大日本校友会吴智深会长、徐浩常务副会长、颜田哲副会长等十多位校友就学校双一流建设、国际化发展和人才引进工作等进行了深入探讨，校友们表示，将一如既往地为母校的发展献计献策。</w:t>
      </w:r>
    </w:p>
    <w:p>
      <w:pPr>
        <w:ind w:firstLine="480" w:firstLineChars="200"/>
        <w:rPr>
          <w:sz w:val="24"/>
          <w:szCs w:val="24"/>
        </w:rPr>
      </w:pPr>
      <w:r>
        <w:rPr>
          <w:rFonts w:hint="eastAsia"/>
          <w:sz w:val="24"/>
          <w:szCs w:val="24"/>
        </w:rPr>
        <w:t xml:space="preserve">                                                 </w:t>
      </w:r>
    </w:p>
    <w:p>
      <w:pPr>
        <w:ind w:firstLine="480" w:firstLineChars="200"/>
        <w:rPr>
          <w:sz w:val="24"/>
          <w:szCs w:val="24"/>
        </w:rPr>
      </w:pPr>
      <w:r>
        <w:rPr>
          <w:rFonts w:hint="eastAsia"/>
          <w:sz w:val="24"/>
          <w:szCs w:val="24"/>
        </w:rPr>
        <w:t>附：代表团团长：王保平      常务副校长</w:t>
      </w:r>
    </w:p>
    <w:p>
      <w:pPr>
        <w:ind w:firstLine="480" w:firstLineChars="200"/>
        <w:rPr>
          <w:sz w:val="24"/>
          <w:szCs w:val="24"/>
        </w:rPr>
      </w:pPr>
      <w:r>
        <w:rPr>
          <w:rFonts w:hint="eastAsia"/>
          <w:sz w:val="24"/>
          <w:szCs w:val="24"/>
        </w:rPr>
        <w:t xml:space="preserve">        成员：  魏海坤</w:t>
      </w:r>
      <w:r>
        <w:rPr>
          <w:rFonts w:hint="eastAsia"/>
          <w:sz w:val="24"/>
          <w:szCs w:val="24"/>
        </w:rPr>
        <w:tab/>
      </w:r>
      <w:r>
        <w:rPr>
          <w:rFonts w:hint="eastAsia"/>
          <w:sz w:val="24"/>
          <w:szCs w:val="24"/>
        </w:rPr>
        <w:tab/>
      </w:r>
      <w:r>
        <w:rPr>
          <w:rFonts w:hint="eastAsia"/>
          <w:sz w:val="24"/>
          <w:szCs w:val="24"/>
        </w:rPr>
        <w:t>自动化学院院长</w:t>
      </w:r>
    </w:p>
    <w:p>
      <w:pPr>
        <w:ind w:firstLine="2400" w:firstLineChars="1000"/>
        <w:rPr>
          <w:sz w:val="24"/>
          <w:szCs w:val="24"/>
        </w:rPr>
      </w:pPr>
      <w:r>
        <w:rPr>
          <w:rFonts w:hint="eastAsia"/>
          <w:sz w:val="24"/>
          <w:szCs w:val="24"/>
        </w:rPr>
        <w:t>刘明芬</w:t>
      </w:r>
      <w:r>
        <w:rPr>
          <w:rFonts w:hint="eastAsia"/>
          <w:sz w:val="24"/>
          <w:szCs w:val="24"/>
        </w:rPr>
        <w:tab/>
      </w:r>
      <w:r>
        <w:rPr>
          <w:rFonts w:hint="eastAsia"/>
          <w:sz w:val="24"/>
          <w:szCs w:val="24"/>
        </w:rPr>
        <w:tab/>
      </w:r>
      <w:r>
        <w:rPr>
          <w:rFonts w:hint="eastAsia"/>
          <w:sz w:val="24"/>
          <w:szCs w:val="24"/>
        </w:rPr>
        <w:t>人事处副处长</w:t>
      </w:r>
    </w:p>
    <w:p>
      <w:pPr>
        <w:ind w:firstLine="480" w:firstLineChars="200"/>
        <w:rPr>
          <w:sz w:val="24"/>
          <w:szCs w:val="24"/>
        </w:rPr>
      </w:pPr>
      <w:r>
        <w:rPr>
          <w:rFonts w:hint="eastAsia"/>
          <w:sz w:val="24"/>
          <w:szCs w:val="24"/>
        </w:rPr>
        <w:t xml:space="preserve">                葛明</w:t>
      </w:r>
      <w:r>
        <w:rPr>
          <w:rFonts w:hint="eastAsia"/>
          <w:sz w:val="24"/>
          <w:szCs w:val="24"/>
        </w:rPr>
        <w:tab/>
      </w:r>
      <w:r>
        <w:rPr>
          <w:rFonts w:hint="eastAsia"/>
          <w:sz w:val="24"/>
          <w:szCs w:val="24"/>
        </w:rPr>
        <w:tab/>
      </w:r>
      <w:r>
        <w:rPr>
          <w:rFonts w:hint="eastAsia"/>
          <w:sz w:val="24"/>
          <w:szCs w:val="24"/>
        </w:rPr>
        <w:t>建筑学院副院长</w:t>
      </w:r>
    </w:p>
    <w:p>
      <w:pPr>
        <w:ind w:firstLine="2400" w:firstLineChars="1000"/>
        <w:rPr>
          <w:sz w:val="24"/>
          <w:szCs w:val="24"/>
        </w:rPr>
      </w:pPr>
      <w:r>
        <w:rPr>
          <w:rFonts w:hint="eastAsia"/>
          <w:sz w:val="24"/>
          <w:szCs w:val="24"/>
        </w:rPr>
        <w:t>侯道平      国际合作处科长</w:t>
      </w:r>
    </w:p>
    <w:p>
      <w:pPr>
        <w:ind w:firstLine="480" w:firstLineChars="200"/>
        <w:rPr>
          <w:sz w:val="24"/>
          <w:szCs w:val="24"/>
        </w:rPr>
      </w:pPr>
    </w:p>
    <w:p>
      <w:pPr>
        <w:ind w:firstLine="480" w:firstLineChars="200"/>
        <w:jc w:val="right"/>
        <w:rPr>
          <w:sz w:val="24"/>
          <w:szCs w:val="24"/>
        </w:rPr>
      </w:pPr>
      <w:r>
        <w:rPr>
          <w:rFonts w:hint="eastAsia"/>
          <w:sz w:val="24"/>
          <w:szCs w:val="24"/>
        </w:rPr>
        <w:t>2018年12月3日</w:t>
      </w:r>
    </w:p>
    <w:p>
      <w:pPr>
        <w:ind w:right="420" w:firstLine="420" w:firstLineChars="20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8F"/>
    <w:rsid w:val="000124B5"/>
    <w:rsid w:val="00016C8D"/>
    <w:rsid w:val="00021E01"/>
    <w:rsid w:val="00022FB7"/>
    <w:rsid w:val="000307F5"/>
    <w:rsid w:val="00041D2F"/>
    <w:rsid w:val="00071FB4"/>
    <w:rsid w:val="0008239E"/>
    <w:rsid w:val="00084D75"/>
    <w:rsid w:val="0008664B"/>
    <w:rsid w:val="0009083E"/>
    <w:rsid w:val="000A0FAA"/>
    <w:rsid w:val="000B3463"/>
    <w:rsid w:val="000C0073"/>
    <w:rsid w:val="000C3702"/>
    <w:rsid w:val="000C7F37"/>
    <w:rsid w:val="000E09CF"/>
    <w:rsid w:val="000E14A4"/>
    <w:rsid w:val="000E59C1"/>
    <w:rsid w:val="000E6B67"/>
    <w:rsid w:val="000F67CD"/>
    <w:rsid w:val="00106A10"/>
    <w:rsid w:val="00112ACA"/>
    <w:rsid w:val="00123685"/>
    <w:rsid w:val="00126C4D"/>
    <w:rsid w:val="00130724"/>
    <w:rsid w:val="00133203"/>
    <w:rsid w:val="001478DE"/>
    <w:rsid w:val="00153707"/>
    <w:rsid w:val="001564CE"/>
    <w:rsid w:val="00156CEC"/>
    <w:rsid w:val="001645FC"/>
    <w:rsid w:val="00164DA9"/>
    <w:rsid w:val="00167E3F"/>
    <w:rsid w:val="00167F94"/>
    <w:rsid w:val="00176561"/>
    <w:rsid w:val="00183599"/>
    <w:rsid w:val="00184236"/>
    <w:rsid w:val="0019569A"/>
    <w:rsid w:val="001A18E4"/>
    <w:rsid w:val="001A49B1"/>
    <w:rsid w:val="001A555E"/>
    <w:rsid w:val="001A674C"/>
    <w:rsid w:val="001B0AFB"/>
    <w:rsid w:val="001B14D8"/>
    <w:rsid w:val="001B4D9E"/>
    <w:rsid w:val="001C0133"/>
    <w:rsid w:val="001C3D60"/>
    <w:rsid w:val="001C7552"/>
    <w:rsid w:val="001D04E0"/>
    <w:rsid w:val="001D075F"/>
    <w:rsid w:val="001D6DA2"/>
    <w:rsid w:val="001E2EC4"/>
    <w:rsid w:val="001E3F78"/>
    <w:rsid w:val="001E63B4"/>
    <w:rsid w:val="001F4546"/>
    <w:rsid w:val="001F79CF"/>
    <w:rsid w:val="00202E65"/>
    <w:rsid w:val="002128AC"/>
    <w:rsid w:val="00216A29"/>
    <w:rsid w:val="002171A4"/>
    <w:rsid w:val="00217AD0"/>
    <w:rsid w:val="00220864"/>
    <w:rsid w:val="00223BF6"/>
    <w:rsid w:val="00230ADC"/>
    <w:rsid w:val="00236015"/>
    <w:rsid w:val="002375C0"/>
    <w:rsid w:val="002414B2"/>
    <w:rsid w:val="00256382"/>
    <w:rsid w:val="00266808"/>
    <w:rsid w:val="00276636"/>
    <w:rsid w:val="0028093A"/>
    <w:rsid w:val="00282301"/>
    <w:rsid w:val="00284587"/>
    <w:rsid w:val="00285590"/>
    <w:rsid w:val="00287A39"/>
    <w:rsid w:val="00293833"/>
    <w:rsid w:val="002962BB"/>
    <w:rsid w:val="00296A62"/>
    <w:rsid w:val="002A502D"/>
    <w:rsid w:val="002A5E0F"/>
    <w:rsid w:val="002A70CA"/>
    <w:rsid w:val="002A7516"/>
    <w:rsid w:val="002C1D6B"/>
    <w:rsid w:val="002C23FF"/>
    <w:rsid w:val="002D0E51"/>
    <w:rsid w:val="002D25A6"/>
    <w:rsid w:val="002D3F40"/>
    <w:rsid w:val="002D7DC6"/>
    <w:rsid w:val="002E4DF8"/>
    <w:rsid w:val="002F3D90"/>
    <w:rsid w:val="002F74FE"/>
    <w:rsid w:val="003054E0"/>
    <w:rsid w:val="00306029"/>
    <w:rsid w:val="00307614"/>
    <w:rsid w:val="0031397C"/>
    <w:rsid w:val="00314D23"/>
    <w:rsid w:val="00325714"/>
    <w:rsid w:val="00326F1F"/>
    <w:rsid w:val="00330B74"/>
    <w:rsid w:val="00332049"/>
    <w:rsid w:val="00335D1E"/>
    <w:rsid w:val="0035789A"/>
    <w:rsid w:val="00362150"/>
    <w:rsid w:val="00365ECB"/>
    <w:rsid w:val="003806E8"/>
    <w:rsid w:val="00382D93"/>
    <w:rsid w:val="00387A7A"/>
    <w:rsid w:val="003A2B30"/>
    <w:rsid w:val="003A71F4"/>
    <w:rsid w:val="003B0F89"/>
    <w:rsid w:val="003B67A0"/>
    <w:rsid w:val="003C29D8"/>
    <w:rsid w:val="003C30C8"/>
    <w:rsid w:val="003C3507"/>
    <w:rsid w:val="003C5C3D"/>
    <w:rsid w:val="003C660D"/>
    <w:rsid w:val="003C6AB9"/>
    <w:rsid w:val="003E1486"/>
    <w:rsid w:val="003F1ED9"/>
    <w:rsid w:val="003F7025"/>
    <w:rsid w:val="00400CF1"/>
    <w:rsid w:val="0040694F"/>
    <w:rsid w:val="004075B1"/>
    <w:rsid w:val="00411D7B"/>
    <w:rsid w:val="004129B8"/>
    <w:rsid w:val="00412CEE"/>
    <w:rsid w:val="00426CFA"/>
    <w:rsid w:val="004342CB"/>
    <w:rsid w:val="00442354"/>
    <w:rsid w:val="00444BE4"/>
    <w:rsid w:val="00446F66"/>
    <w:rsid w:val="00451226"/>
    <w:rsid w:val="00460180"/>
    <w:rsid w:val="004650C7"/>
    <w:rsid w:val="00467144"/>
    <w:rsid w:val="00491322"/>
    <w:rsid w:val="004A51FC"/>
    <w:rsid w:val="004A64D1"/>
    <w:rsid w:val="004C018A"/>
    <w:rsid w:val="004C1AF2"/>
    <w:rsid w:val="004C1BD7"/>
    <w:rsid w:val="004C238A"/>
    <w:rsid w:val="004D3B7D"/>
    <w:rsid w:val="004D464D"/>
    <w:rsid w:val="004D55C9"/>
    <w:rsid w:val="004E0C50"/>
    <w:rsid w:val="004E0DAF"/>
    <w:rsid w:val="004E30FE"/>
    <w:rsid w:val="004F1535"/>
    <w:rsid w:val="004F68AE"/>
    <w:rsid w:val="004F6C9E"/>
    <w:rsid w:val="00500725"/>
    <w:rsid w:val="00512864"/>
    <w:rsid w:val="00524074"/>
    <w:rsid w:val="005267E3"/>
    <w:rsid w:val="005309D7"/>
    <w:rsid w:val="005409E9"/>
    <w:rsid w:val="0055084C"/>
    <w:rsid w:val="00556053"/>
    <w:rsid w:val="00556786"/>
    <w:rsid w:val="00563359"/>
    <w:rsid w:val="00585578"/>
    <w:rsid w:val="00586414"/>
    <w:rsid w:val="005A7FD8"/>
    <w:rsid w:val="005B121B"/>
    <w:rsid w:val="005C6A90"/>
    <w:rsid w:val="005D4080"/>
    <w:rsid w:val="005E2795"/>
    <w:rsid w:val="005E53C8"/>
    <w:rsid w:val="005E5433"/>
    <w:rsid w:val="005F17B3"/>
    <w:rsid w:val="005F3A96"/>
    <w:rsid w:val="005F6CA8"/>
    <w:rsid w:val="00602988"/>
    <w:rsid w:val="00611669"/>
    <w:rsid w:val="0061535A"/>
    <w:rsid w:val="00625C17"/>
    <w:rsid w:val="006276D9"/>
    <w:rsid w:val="0063763C"/>
    <w:rsid w:val="00637F3B"/>
    <w:rsid w:val="00641666"/>
    <w:rsid w:val="006535F8"/>
    <w:rsid w:val="00655CB5"/>
    <w:rsid w:val="00656906"/>
    <w:rsid w:val="00660095"/>
    <w:rsid w:val="0067717D"/>
    <w:rsid w:val="00682134"/>
    <w:rsid w:val="006821A5"/>
    <w:rsid w:val="00683F7B"/>
    <w:rsid w:val="00691312"/>
    <w:rsid w:val="00691461"/>
    <w:rsid w:val="00691C1C"/>
    <w:rsid w:val="00695220"/>
    <w:rsid w:val="00696660"/>
    <w:rsid w:val="006A0DF7"/>
    <w:rsid w:val="006A2434"/>
    <w:rsid w:val="006C0FEE"/>
    <w:rsid w:val="006C3EC0"/>
    <w:rsid w:val="006E2388"/>
    <w:rsid w:val="006F04D8"/>
    <w:rsid w:val="006F2D4E"/>
    <w:rsid w:val="0070030A"/>
    <w:rsid w:val="00700639"/>
    <w:rsid w:val="007056CA"/>
    <w:rsid w:val="0071162C"/>
    <w:rsid w:val="00714045"/>
    <w:rsid w:val="00716303"/>
    <w:rsid w:val="00716BD3"/>
    <w:rsid w:val="00716C6A"/>
    <w:rsid w:val="007226D0"/>
    <w:rsid w:val="0072476C"/>
    <w:rsid w:val="00727572"/>
    <w:rsid w:val="00743584"/>
    <w:rsid w:val="00743A76"/>
    <w:rsid w:val="00750CCF"/>
    <w:rsid w:val="0075291F"/>
    <w:rsid w:val="00754065"/>
    <w:rsid w:val="00764842"/>
    <w:rsid w:val="0076652B"/>
    <w:rsid w:val="00766CBA"/>
    <w:rsid w:val="007752DB"/>
    <w:rsid w:val="007804FB"/>
    <w:rsid w:val="00786CE8"/>
    <w:rsid w:val="00796C41"/>
    <w:rsid w:val="007A22F4"/>
    <w:rsid w:val="007A299A"/>
    <w:rsid w:val="007A4D2A"/>
    <w:rsid w:val="007A616E"/>
    <w:rsid w:val="007A6B7A"/>
    <w:rsid w:val="007B0303"/>
    <w:rsid w:val="007B6A36"/>
    <w:rsid w:val="007C4380"/>
    <w:rsid w:val="007C659C"/>
    <w:rsid w:val="007D1C75"/>
    <w:rsid w:val="007D270D"/>
    <w:rsid w:val="007D3555"/>
    <w:rsid w:val="007D7142"/>
    <w:rsid w:val="007E0E4D"/>
    <w:rsid w:val="007E17A9"/>
    <w:rsid w:val="007E383E"/>
    <w:rsid w:val="007E458D"/>
    <w:rsid w:val="007E5DC3"/>
    <w:rsid w:val="007F19A7"/>
    <w:rsid w:val="007F6493"/>
    <w:rsid w:val="00804F7A"/>
    <w:rsid w:val="00811E59"/>
    <w:rsid w:val="0081315E"/>
    <w:rsid w:val="0081331C"/>
    <w:rsid w:val="00813B8B"/>
    <w:rsid w:val="00832E2D"/>
    <w:rsid w:val="00833FA6"/>
    <w:rsid w:val="0084773B"/>
    <w:rsid w:val="00857308"/>
    <w:rsid w:val="00862F81"/>
    <w:rsid w:val="008826E9"/>
    <w:rsid w:val="00885E91"/>
    <w:rsid w:val="00896BC3"/>
    <w:rsid w:val="008A38CA"/>
    <w:rsid w:val="008C6320"/>
    <w:rsid w:val="008D361C"/>
    <w:rsid w:val="008D78D7"/>
    <w:rsid w:val="008E3AC1"/>
    <w:rsid w:val="008E6612"/>
    <w:rsid w:val="008F4FAA"/>
    <w:rsid w:val="009147A0"/>
    <w:rsid w:val="00914C37"/>
    <w:rsid w:val="00921764"/>
    <w:rsid w:val="00925C1C"/>
    <w:rsid w:val="009308A1"/>
    <w:rsid w:val="00937050"/>
    <w:rsid w:val="009478A4"/>
    <w:rsid w:val="00950664"/>
    <w:rsid w:val="00955AFC"/>
    <w:rsid w:val="00962266"/>
    <w:rsid w:val="0096440E"/>
    <w:rsid w:val="009711B0"/>
    <w:rsid w:val="00971D96"/>
    <w:rsid w:val="00974130"/>
    <w:rsid w:val="00977344"/>
    <w:rsid w:val="00977ABD"/>
    <w:rsid w:val="00985BE1"/>
    <w:rsid w:val="0099612D"/>
    <w:rsid w:val="00996582"/>
    <w:rsid w:val="0099771F"/>
    <w:rsid w:val="009A2041"/>
    <w:rsid w:val="009A3725"/>
    <w:rsid w:val="009A5296"/>
    <w:rsid w:val="009B208E"/>
    <w:rsid w:val="009B23E8"/>
    <w:rsid w:val="009C4631"/>
    <w:rsid w:val="009C790B"/>
    <w:rsid w:val="009D4DDC"/>
    <w:rsid w:val="009E08CE"/>
    <w:rsid w:val="009E32AB"/>
    <w:rsid w:val="009F3647"/>
    <w:rsid w:val="00A02C29"/>
    <w:rsid w:val="00A05026"/>
    <w:rsid w:val="00A0750C"/>
    <w:rsid w:val="00A11D2C"/>
    <w:rsid w:val="00A36245"/>
    <w:rsid w:val="00A37679"/>
    <w:rsid w:val="00A422C5"/>
    <w:rsid w:val="00A45793"/>
    <w:rsid w:val="00A47186"/>
    <w:rsid w:val="00A6543A"/>
    <w:rsid w:val="00A74E00"/>
    <w:rsid w:val="00A77592"/>
    <w:rsid w:val="00A91113"/>
    <w:rsid w:val="00A920D0"/>
    <w:rsid w:val="00A93D61"/>
    <w:rsid w:val="00AA32ED"/>
    <w:rsid w:val="00AB159F"/>
    <w:rsid w:val="00AD6D41"/>
    <w:rsid w:val="00AD7C36"/>
    <w:rsid w:val="00AE2E03"/>
    <w:rsid w:val="00AE621E"/>
    <w:rsid w:val="00AE77E1"/>
    <w:rsid w:val="00AF6345"/>
    <w:rsid w:val="00B017EA"/>
    <w:rsid w:val="00B01E20"/>
    <w:rsid w:val="00B157FC"/>
    <w:rsid w:val="00B22891"/>
    <w:rsid w:val="00B24CC0"/>
    <w:rsid w:val="00B577BF"/>
    <w:rsid w:val="00B610A2"/>
    <w:rsid w:val="00B67F9F"/>
    <w:rsid w:val="00B752E8"/>
    <w:rsid w:val="00B77A5C"/>
    <w:rsid w:val="00B83F90"/>
    <w:rsid w:val="00B84561"/>
    <w:rsid w:val="00B91275"/>
    <w:rsid w:val="00BA7487"/>
    <w:rsid w:val="00BB0096"/>
    <w:rsid w:val="00BB0189"/>
    <w:rsid w:val="00BB1674"/>
    <w:rsid w:val="00BB292B"/>
    <w:rsid w:val="00BC6FE6"/>
    <w:rsid w:val="00BD760D"/>
    <w:rsid w:val="00C01E78"/>
    <w:rsid w:val="00C022CC"/>
    <w:rsid w:val="00C13902"/>
    <w:rsid w:val="00C20614"/>
    <w:rsid w:val="00C23474"/>
    <w:rsid w:val="00C26D33"/>
    <w:rsid w:val="00C37038"/>
    <w:rsid w:val="00C37475"/>
    <w:rsid w:val="00C44ED6"/>
    <w:rsid w:val="00C471D5"/>
    <w:rsid w:val="00C54A15"/>
    <w:rsid w:val="00C60C66"/>
    <w:rsid w:val="00C60CEE"/>
    <w:rsid w:val="00C6295B"/>
    <w:rsid w:val="00C729C5"/>
    <w:rsid w:val="00C748BD"/>
    <w:rsid w:val="00C766FC"/>
    <w:rsid w:val="00C800C4"/>
    <w:rsid w:val="00C8068F"/>
    <w:rsid w:val="00C820C3"/>
    <w:rsid w:val="00C82678"/>
    <w:rsid w:val="00C8280C"/>
    <w:rsid w:val="00C82A8D"/>
    <w:rsid w:val="00C86D06"/>
    <w:rsid w:val="00C93F9D"/>
    <w:rsid w:val="00CA2FC7"/>
    <w:rsid w:val="00CA3DD4"/>
    <w:rsid w:val="00CA553D"/>
    <w:rsid w:val="00CA5DFD"/>
    <w:rsid w:val="00CA76D2"/>
    <w:rsid w:val="00CB2393"/>
    <w:rsid w:val="00CB4589"/>
    <w:rsid w:val="00CC19AA"/>
    <w:rsid w:val="00CC5B77"/>
    <w:rsid w:val="00CC5ED9"/>
    <w:rsid w:val="00CC6D1E"/>
    <w:rsid w:val="00CD06A0"/>
    <w:rsid w:val="00CD66C6"/>
    <w:rsid w:val="00CE2474"/>
    <w:rsid w:val="00CF1138"/>
    <w:rsid w:val="00D01A61"/>
    <w:rsid w:val="00D1381D"/>
    <w:rsid w:val="00D164E0"/>
    <w:rsid w:val="00D21190"/>
    <w:rsid w:val="00D21D13"/>
    <w:rsid w:val="00D33167"/>
    <w:rsid w:val="00D348FD"/>
    <w:rsid w:val="00D42FD1"/>
    <w:rsid w:val="00D4432F"/>
    <w:rsid w:val="00D467EF"/>
    <w:rsid w:val="00D50445"/>
    <w:rsid w:val="00D526DB"/>
    <w:rsid w:val="00D5304B"/>
    <w:rsid w:val="00D53480"/>
    <w:rsid w:val="00D6020B"/>
    <w:rsid w:val="00D651D9"/>
    <w:rsid w:val="00D65CAE"/>
    <w:rsid w:val="00D7347D"/>
    <w:rsid w:val="00D755F7"/>
    <w:rsid w:val="00D80B69"/>
    <w:rsid w:val="00D8185F"/>
    <w:rsid w:val="00D82F39"/>
    <w:rsid w:val="00D82FAC"/>
    <w:rsid w:val="00D9378F"/>
    <w:rsid w:val="00D951FD"/>
    <w:rsid w:val="00D95F64"/>
    <w:rsid w:val="00DA00F8"/>
    <w:rsid w:val="00DA4E30"/>
    <w:rsid w:val="00DA6E6F"/>
    <w:rsid w:val="00DB4B81"/>
    <w:rsid w:val="00DB61B8"/>
    <w:rsid w:val="00DB63C4"/>
    <w:rsid w:val="00DB7A13"/>
    <w:rsid w:val="00DC26C1"/>
    <w:rsid w:val="00DC3449"/>
    <w:rsid w:val="00DC385F"/>
    <w:rsid w:val="00DC7F23"/>
    <w:rsid w:val="00DD5E66"/>
    <w:rsid w:val="00DD7E8D"/>
    <w:rsid w:val="00DE04AC"/>
    <w:rsid w:val="00DE0B86"/>
    <w:rsid w:val="00DE4AAE"/>
    <w:rsid w:val="00DF3CD0"/>
    <w:rsid w:val="00DF760B"/>
    <w:rsid w:val="00E052ED"/>
    <w:rsid w:val="00E155BF"/>
    <w:rsid w:val="00E20BF4"/>
    <w:rsid w:val="00E2552F"/>
    <w:rsid w:val="00E26C31"/>
    <w:rsid w:val="00E327B6"/>
    <w:rsid w:val="00E474E1"/>
    <w:rsid w:val="00E503A1"/>
    <w:rsid w:val="00E62857"/>
    <w:rsid w:val="00E63D12"/>
    <w:rsid w:val="00E6453F"/>
    <w:rsid w:val="00E86115"/>
    <w:rsid w:val="00E8640F"/>
    <w:rsid w:val="00E94CD3"/>
    <w:rsid w:val="00EB21C1"/>
    <w:rsid w:val="00EB297E"/>
    <w:rsid w:val="00EC3321"/>
    <w:rsid w:val="00EC3C80"/>
    <w:rsid w:val="00EC4250"/>
    <w:rsid w:val="00EC4C94"/>
    <w:rsid w:val="00ED28B3"/>
    <w:rsid w:val="00EF13DF"/>
    <w:rsid w:val="00EF27D1"/>
    <w:rsid w:val="00EF45FF"/>
    <w:rsid w:val="00EF5D49"/>
    <w:rsid w:val="00F072C9"/>
    <w:rsid w:val="00F07A12"/>
    <w:rsid w:val="00F12CE4"/>
    <w:rsid w:val="00F20DEB"/>
    <w:rsid w:val="00F25B38"/>
    <w:rsid w:val="00F3117F"/>
    <w:rsid w:val="00F32539"/>
    <w:rsid w:val="00F3690C"/>
    <w:rsid w:val="00F41221"/>
    <w:rsid w:val="00F415F6"/>
    <w:rsid w:val="00F43CD7"/>
    <w:rsid w:val="00F44651"/>
    <w:rsid w:val="00F53FF1"/>
    <w:rsid w:val="00F5696F"/>
    <w:rsid w:val="00F6568D"/>
    <w:rsid w:val="00F70316"/>
    <w:rsid w:val="00F70ADA"/>
    <w:rsid w:val="00F75D2B"/>
    <w:rsid w:val="00F858BE"/>
    <w:rsid w:val="00FA138F"/>
    <w:rsid w:val="00FB7263"/>
    <w:rsid w:val="00FC3883"/>
    <w:rsid w:val="00FC57E9"/>
    <w:rsid w:val="00FD722E"/>
    <w:rsid w:val="00FD7825"/>
    <w:rsid w:val="00FE2382"/>
    <w:rsid w:val="00FE65F1"/>
    <w:rsid w:val="00FF76B1"/>
    <w:rsid w:val="7B8E20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qFormat/>
    <w:locked/>
    <w:uiPriority w:val="99"/>
    <w:rPr>
      <w:rFonts w:cs="Times New Roman"/>
      <w:sz w:val="18"/>
      <w:szCs w:val="18"/>
    </w:rPr>
  </w:style>
  <w:style w:type="character" w:customStyle="1" w:styleId="7">
    <w:name w:val="页脚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867</Characters>
  <Lines>7</Lines>
  <Paragraphs>2</Paragraphs>
  <TotalTime>2</TotalTime>
  <ScaleCrop>false</ScaleCrop>
  <LinksUpToDate>false</LinksUpToDate>
  <CharactersWithSpaces>1017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2018-12-04T07:46:00Z</dcterms:created>
  <dc:creator>侯道平</dc:creator>
  <cp:lastModifiedBy>Administrator</cp:lastModifiedBy>
  <dcterms:modified xsi:type="dcterms:W3CDTF">2018-12-04T07:56:09Z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