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88E8" w14:textId="3887DFC2" w:rsidR="00835EC4" w:rsidRPr="00835EC4" w:rsidRDefault="00A61CF1" w:rsidP="00835EC4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校长黄如</w:t>
      </w:r>
      <w:r w:rsidR="00ED0A98">
        <w:rPr>
          <w:rFonts w:hint="eastAsia"/>
          <w:b/>
          <w:sz w:val="28"/>
          <w:szCs w:val="28"/>
        </w:rPr>
        <w:t>率团</w:t>
      </w:r>
      <w:r w:rsidR="00ED0A98">
        <w:rPr>
          <w:b/>
          <w:sz w:val="28"/>
          <w:szCs w:val="28"/>
        </w:rPr>
        <w:t>赴美国工作访问公示</w:t>
      </w:r>
    </w:p>
    <w:bookmarkEnd w:id="0"/>
    <w:p w14:paraId="733023C0" w14:textId="77777777" w:rsidR="00835EC4" w:rsidRPr="00835EC4" w:rsidRDefault="00835EC4" w:rsidP="00835EC4">
      <w:pPr>
        <w:spacing w:line="360" w:lineRule="exact"/>
        <w:rPr>
          <w:sz w:val="28"/>
          <w:szCs w:val="28"/>
        </w:rPr>
      </w:pPr>
    </w:p>
    <w:p w14:paraId="18D881E6" w14:textId="14A62199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团组名称：</w:t>
      </w:r>
      <w:r w:rsidRPr="00835EC4">
        <w:rPr>
          <w:sz w:val="28"/>
          <w:szCs w:val="28"/>
        </w:rPr>
        <w:tab/>
        <w:t>东南大学代表团赴</w:t>
      </w:r>
      <w:r w:rsidR="00870CB2">
        <w:rPr>
          <w:rFonts w:hint="eastAsia"/>
          <w:sz w:val="28"/>
          <w:szCs w:val="28"/>
        </w:rPr>
        <w:t>英国法国</w:t>
      </w:r>
      <w:r w:rsidRPr="00835EC4">
        <w:rPr>
          <w:sz w:val="28"/>
          <w:szCs w:val="28"/>
        </w:rPr>
        <w:t>工作访问</w:t>
      </w:r>
    </w:p>
    <w:p w14:paraId="44FC25DA" w14:textId="16949DD4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出访国家或地区：</w:t>
      </w:r>
      <w:r w:rsidRPr="00835EC4">
        <w:rPr>
          <w:sz w:val="28"/>
          <w:szCs w:val="28"/>
        </w:rPr>
        <w:tab/>
      </w:r>
      <w:r w:rsidR="00870CB2">
        <w:rPr>
          <w:rFonts w:hint="eastAsia"/>
          <w:sz w:val="28"/>
          <w:szCs w:val="28"/>
        </w:rPr>
        <w:t>英国、</w:t>
      </w:r>
      <w:r w:rsidR="00870CB2">
        <w:rPr>
          <w:sz w:val="28"/>
          <w:szCs w:val="28"/>
        </w:rPr>
        <w:t>法国</w:t>
      </w:r>
    </w:p>
    <w:p w14:paraId="1844F91C" w14:textId="0F890801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拟出访时间：</w:t>
      </w:r>
      <w:r w:rsidRPr="00835EC4">
        <w:rPr>
          <w:sz w:val="28"/>
          <w:szCs w:val="28"/>
        </w:rPr>
        <w:tab/>
        <w:t>202</w:t>
      </w:r>
      <w:r w:rsidR="00ED0A98">
        <w:rPr>
          <w:sz w:val="28"/>
          <w:szCs w:val="28"/>
        </w:rPr>
        <w:t>4</w:t>
      </w:r>
      <w:r w:rsidRPr="00835EC4">
        <w:rPr>
          <w:rFonts w:hint="eastAsia"/>
          <w:sz w:val="28"/>
          <w:szCs w:val="28"/>
        </w:rPr>
        <w:t>年</w:t>
      </w:r>
      <w:r w:rsidR="00870CB2">
        <w:rPr>
          <w:sz w:val="28"/>
          <w:szCs w:val="28"/>
        </w:rPr>
        <w:t>10</w:t>
      </w:r>
      <w:r w:rsidRPr="00835EC4">
        <w:rPr>
          <w:sz w:val="28"/>
          <w:szCs w:val="28"/>
        </w:rPr>
        <w:t>月</w:t>
      </w:r>
      <w:r w:rsidR="00E36384">
        <w:rPr>
          <w:sz w:val="28"/>
          <w:szCs w:val="28"/>
        </w:rPr>
        <w:t>2</w:t>
      </w:r>
      <w:r w:rsidR="00870CB2">
        <w:rPr>
          <w:sz w:val="28"/>
          <w:szCs w:val="28"/>
        </w:rPr>
        <w:t>0</w:t>
      </w:r>
      <w:r w:rsidRPr="00835EC4">
        <w:rPr>
          <w:sz w:val="28"/>
          <w:szCs w:val="28"/>
        </w:rPr>
        <w:t>日至</w:t>
      </w:r>
      <w:r w:rsidR="00ED0A98">
        <w:rPr>
          <w:sz w:val="28"/>
          <w:szCs w:val="28"/>
        </w:rPr>
        <w:t>2</w:t>
      </w:r>
      <w:r w:rsidR="00870CB2">
        <w:rPr>
          <w:sz w:val="28"/>
          <w:szCs w:val="28"/>
        </w:rPr>
        <w:t>7</w:t>
      </w:r>
      <w:r w:rsidRPr="00835EC4">
        <w:rPr>
          <w:sz w:val="28"/>
          <w:szCs w:val="28"/>
        </w:rPr>
        <w:t>日（为期</w:t>
      </w:r>
      <w:r w:rsidR="00870CB2">
        <w:rPr>
          <w:sz w:val="28"/>
          <w:szCs w:val="28"/>
        </w:rPr>
        <w:t>8</w:t>
      </w:r>
      <w:r w:rsidRPr="00835EC4">
        <w:rPr>
          <w:sz w:val="28"/>
          <w:szCs w:val="28"/>
        </w:rPr>
        <w:t>天）</w:t>
      </w:r>
    </w:p>
    <w:p w14:paraId="291563A4" w14:textId="4067C6F6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</w:t>
      </w:r>
      <w:r w:rsidRPr="00835EC4">
        <w:rPr>
          <w:b/>
          <w:sz w:val="28"/>
          <w:szCs w:val="28"/>
        </w:rPr>
        <w:t>长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E36384">
        <w:rPr>
          <w:rFonts w:hint="eastAsia"/>
          <w:sz w:val="28"/>
          <w:szCs w:val="28"/>
        </w:rPr>
        <w:t>黄如校长</w:t>
      </w:r>
    </w:p>
    <w:p w14:paraId="349C5475" w14:textId="77777777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表团人数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ED0A98">
        <w:rPr>
          <w:sz w:val="28"/>
          <w:szCs w:val="28"/>
        </w:rPr>
        <w:t>6</w:t>
      </w:r>
      <w:r w:rsidRPr="00835EC4">
        <w:rPr>
          <w:sz w:val="28"/>
          <w:szCs w:val="28"/>
        </w:rPr>
        <w:t>人</w:t>
      </w:r>
    </w:p>
    <w:p w14:paraId="6C60EA16" w14:textId="2F770A58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邀请单位及邀请人：</w:t>
      </w:r>
      <w:r w:rsidR="00870CB2">
        <w:rPr>
          <w:rFonts w:hint="eastAsia"/>
          <w:sz w:val="28"/>
          <w:szCs w:val="28"/>
        </w:rPr>
        <w:t>帝国理工</w:t>
      </w:r>
      <w:r w:rsidR="00870CB2">
        <w:rPr>
          <w:sz w:val="28"/>
          <w:szCs w:val="28"/>
        </w:rPr>
        <w:t>大学、</w:t>
      </w:r>
      <w:r w:rsidR="00870CB2">
        <w:rPr>
          <w:rFonts w:hint="eastAsia"/>
          <w:sz w:val="28"/>
          <w:szCs w:val="28"/>
        </w:rPr>
        <w:t>伦敦</w:t>
      </w:r>
      <w:r w:rsidR="00870CB2">
        <w:rPr>
          <w:sz w:val="28"/>
          <w:szCs w:val="28"/>
        </w:rPr>
        <w:t>大学学院、剑桥大学、爱丁堡大学、巴黎高等电信学校</w:t>
      </w:r>
    </w:p>
    <w:p w14:paraId="5D01492C" w14:textId="77777777" w:rsidR="00ED0A98" w:rsidRDefault="00835EC4" w:rsidP="00ED0A98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出访任务：</w:t>
      </w:r>
      <w:r w:rsidRPr="00835EC4">
        <w:rPr>
          <w:sz w:val="28"/>
          <w:szCs w:val="28"/>
        </w:rPr>
        <w:tab/>
      </w:r>
    </w:p>
    <w:p w14:paraId="4C5105BA" w14:textId="77777777" w:rsidR="00870CB2" w:rsidRDefault="00870CB2" w:rsidP="00ED0A98">
      <w:pPr>
        <w:spacing w:line="360" w:lineRule="exact"/>
        <w:rPr>
          <w:rFonts w:ascii="仿宋_GB2312" w:eastAsia="仿宋_GB2312"/>
          <w:sz w:val="28"/>
          <w:szCs w:val="28"/>
        </w:rPr>
      </w:pPr>
      <w:r w:rsidRPr="0008734D">
        <w:rPr>
          <w:rFonts w:ascii="仿宋_GB2312" w:eastAsia="仿宋_GB2312" w:hint="eastAsia"/>
          <w:sz w:val="28"/>
          <w:szCs w:val="28"/>
        </w:rPr>
        <w:t>此访旨在拓展与加强与英法一流大学在信息电子、计算机与人工智能、健康医疗（医工交叉）等关键技术领域的人才培养和科研创新合作。与UCL探讨设立学生双向交流项目</w:t>
      </w:r>
      <w:r>
        <w:rPr>
          <w:rFonts w:ascii="仿宋_GB2312" w:eastAsia="仿宋_GB2312" w:hint="eastAsia"/>
          <w:sz w:val="28"/>
          <w:szCs w:val="28"/>
        </w:rPr>
        <w:t>，</w:t>
      </w:r>
      <w:r w:rsidRPr="0008734D">
        <w:rPr>
          <w:rFonts w:ascii="仿宋_GB2312" w:eastAsia="仿宋_GB2312" w:hint="eastAsia"/>
          <w:sz w:val="28"/>
          <w:szCs w:val="28"/>
        </w:rPr>
        <w:t>在电子信息、计算机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健康医疗</w:t>
      </w:r>
      <w:r w:rsidRPr="0008734D">
        <w:rPr>
          <w:rFonts w:ascii="仿宋_GB2312" w:eastAsia="仿宋_GB2312" w:hint="eastAsia"/>
          <w:sz w:val="28"/>
          <w:szCs w:val="28"/>
        </w:rPr>
        <w:t>领域开设联合培养项目，建立种子基金，开展博士生联合培养，探索共建大健康主题联合科研平台；</w:t>
      </w:r>
      <w:r>
        <w:rPr>
          <w:rFonts w:ascii="仿宋_GB2312" w:eastAsia="仿宋_GB2312" w:hint="eastAsia"/>
          <w:sz w:val="28"/>
          <w:szCs w:val="28"/>
        </w:rPr>
        <w:t>与帝国理工大学</w:t>
      </w:r>
      <w:r w:rsidRPr="0008734D">
        <w:rPr>
          <w:rFonts w:ascii="仿宋_GB2312" w:eastAsia="仿宋_GB2312" w:hint="eastAsia"/>
          <w:sz w:val="28"/>
          <w:szCs w:val="28"/>
        </w:rPr>
        <w:t>签署智能交通领域科研合作备忘录，推动设立东</w:t>
      </w:r>
      <w:r>
        <w:rPr>
          <w:rFonts w:ascii="仿宋_GB2312" w:eastAsia="仿宋_GB2312" w:hint="eastAsia"/>
          <w:sz w:val="28"/>
          <w:szCs w:val="28"/>
        </w:rPr>
        <w:t>两校</w:t>
      </w:r>
      <w:r w:rsidRPr="0008734D">
        <w:rPr>
          <w:rFonts w:ascii="仿宋_GB2312" w:eastAsia="仿宋_GB2312" w:hint="eastAsia"/>
          <w:sz w:val="28"/>
          <w:szCs w:val="28"/>
        </w:rPr>
        <w:t>智能交通</w:t>
      </w:r>
      <w:r>
        <w:rPr>
          <w:rFonts w:ascii="仿宋_GB2312" w:eastAsia="仿宋_GB2312" w:hint="eastAsia"/>
          <w:sz w:val="28"/>
          <w:szCs w:val="28"/>
        </w:rPr>
        <w:t>联合实验室；</w:t>
      </w:r>
      <w:r w:rsidRPr="0008734D">
        <w:rPr>
          <w:rFonts w:ascii="仿宋_GB2312" w:eastAsia="仿宋_GB2312" w:hint="eastAsia"/>
          <w:sz w:val="28"/>
          <w:szCs w:val="28"/>
        </w:rPr>
        <w:t>与剑桥大学讨论策划按年度举办主题研讨会，探索依托剑桥南京创新中心，设立大健康主题科研平台；</w:t>
      </w:r>
      <w:r>
        <w:rPr>
          <w:rFonts w:ascii="仿宋_GB2312" w:eastAsia="仿宋_GB2312" w:hint="eastAsia"/>
          <w:sz w:val="28"/>
          <w:szCs w:val="28"/>
        </w:rPr>
        <w:t>与爱丁堡大学深化人才培养合作，签署学生交流协议，同时拓展科研创新合作</w:t>
      </w:r>
      <w:r w:rsidRPr="0008734D">
        <w:rPr>
          <w:rFonts w:ascii="仿宋_GB2312" w:eastAsia="仿宋_GB2312" w:hint="eastAsia"/>
          <w:sz w:val="28"/>
          <w:szCs w:val="28"/>
        </w:rPr>
        <w:t>。与巴黎高等电信学校签署3+2和4+2联合培养协议，进一步拓展卓越工程师人才培养合作。访问期间，代表团还将视情拜会我驻英和驻法大使馆，举办人才招聘活动等。</w:t>
      </w:r>
    </w:p>
    <w:p w14:paraId="120800C8" w14:textId="57CA6A38" w:rsidR="00835EC4" w:rsidRDefault="00835EC4" w:rsidP="00ED0A98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出访日程：（日期，地点，内容）</w:t>
      </w:r>
    </w:p>
    <w:tbl>
      <w:tblPr>
        <w:tblStyle w:val="a9"/>
        <w:tblW w:w="7792" w:type="dxa"/>
        <w:jc w:val="center"/>
        <w:tblLook w:val="04A0" w:firstRow="1" w:lastRow="0" w:firstColumn="1" w:lastColumn="0" w:noHBand="0" w:noVBand="1"/>
      </w:tblPr>
      <w:tblGrid>
        <w:gridCol w:w="1838"/>
        <w:gridCol w:w="5954"/>
      </w:tblGrid>
      <w:tr w:rsidR="00870CB2" w:rsidRPr="00665A34" w14:paraId="690FCCEA" w14:textId="77777777" w:rsidTr="00870CB2">
        <w:trPr>
          <w:jc w:val="center"/>
        </w:trPr>
        <w:tc>
          <w:tcPr>
            <w:tcW w:w="1838" w:type="dxa"/>
          </w:tcPr>
          <w:p w14:paraId="2D7FDA87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日星期日</w:t>
            </w:r>
          </w:p>
          <w:p w14:paraId="0E930CB7" w14:textId="2170E9EF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伦敦</w:t>
            </w:r>
          </w:p>
        </w:tc>
        <w:tc>
          <w:tcPr>
            <w:tcW w:w="5954" w:type="dxa"/>
          </w:tcPr>
          <w:p w14:paraId="3A5B6F38" w14:textId="77777777" w:rsidR="00870CB2" w:rsidRPr="00665A34" w:rsidRDefault="00870CB2" w:rsidP="007E4C8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10:35-16:00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东航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MU6023 </w:t>
            </w:r>
          </w:p>
          <w:p w14:paraId="60C68DA9" w14:textId="77777777" w:rsidR="00870CB2" w:rsidRDefault="00870CB2" w:rsidP="007E4C8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上海浦东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T1-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伦敦盖特维克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N</w:t>
            </w:r>
          </w:p>
          <w:p w14:paraId="3C356FD3" w14:textId="77777777" w:rsidR="00870CB2" w:rsidRPr="00665A34" w:rsidRDefault="00870CB2" w:rsidP="007E4C8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晚上会见校友</w:t>
            </w:r>
          </w:p>
        </w:tc>
      </w:tr>
      <w:tr w:rsidR="00870CB2" w:rsidRPr="00665A34" w14:paraId="74FAF45F" w14:textId="77777777" w:rsidTr="00870CB2">
        <w:trPr>
          <w:jc w:val="center"/>
        </w:trPr>
        <w:tc>
          <w:tcPr>
            <w:tcW w:w="1838" w:type="dxa"/>
          </w:tcPr>
          <w:p w14:paraId="1E350FFE" w14:textId="7777777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247ABAF5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星期一</w:t>
            </w:r>
          </w:p>
          <w:p w14:paraId="74B334B9" w14:textId="58FDFB06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伦敦</w:t>
            </w:r>
          </w:p>
        </w:tc>
        <w:tc>
          <w:tcPr>
            <w:tcW w:w="5954" w:type="dxa"/>
          </w:tcPr>
          <w:p w14:paraId="19FA98EB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拜访我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驻英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大使馆</w:t>
            </w:r>
          </w:p>
          <w:p w14:paraId="3DC91EA7" w14:textId="77777777" w:rsidR="00870CB2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下午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人才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招聘会</w:t>
            </w:r>
          </w:p>
          <w:p w14:paraId="67A9B7BE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人才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招聘会后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访问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UCL </w:t>
            </w:r>
          </w:p>
        </w:tc>
      </w:tr>
      <w:tr w:rsidR="00870CB2" w:rsidRPr="00665A34" w14:paraId="3F432C83" w14:textId="77777777" w:rsidTr="00870CB2">
        <w:trPr>
          <w:jc w:val="center"/>
        </w:trPr>
        <w:tc>
          <w:tcPr>
            <w:tcW w:w="1838" w:type="dxa"/>
          </w:tcPr>
          <w:p w14:paraId="5A7DE67B" w14:textId="7777777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23AF3D2D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星期二</w:t>
            </w:r>
          </w:p>
          <w:p w14:paraId="2AFFF432" w14:textId="3D8B0C5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剑桥</w:t>
            </w:r>
          </w:p>
        </w:tc>
        <w:tc>
          <w:tcPr>
            <w:tcW w:w="5954" w:type="dxa"/>
          </w:tcPr>
          <w:p w14:paraId="3847F124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上午访问帝国理工大学</w:t>
            </w:r>
          </w:p>
          <w:p w14:paraId="3AFAB6CA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下午乘车赴剑桥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并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举办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人才招聘会</w:t>
            </w:r>
          </w:p>
        </w:tc>
      </w:tr>
      <w:tr w:rsidR="00870CB2" w:rsidRPr="00665A34" w14:paraId="543B36A3" w14:textId="77777777" w:rsidTr="00870CB2">
        <w:trPr>
          <w:jc w:val="center"/>
        </w:trPr>
        <w:tc>
          <w:tcPr>
            <w:tcW w:w="1838" w:type="dxa"/>
          </w:tcPr>
          <w:p w14:paraId="0F0F8239" w14:textId="7777777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7E67B8B6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星期三</w:t>
            </w:r>
          </w:p>
          <w:p w14:paraId="61037602" w14:textId="0C0D110F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剑桥</w:t>
            </w:r>
          </w:p>
        </w:tc>
        <w:tc>
          <w:tcPr>
            <w:tcW w:w="5954" w:type="dxa"/>
          </w:tcPr>
          <w:p w14:paraId="5CD3187F" w14:textId="77777777" w:rsidR="00870CB2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上午访问剑桥大学</w:t>
            </w:r>
          </w:p>
          <w:p w14:paraId="295F9DF3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下午返回伦敦乘机赴爱丁堡</w:t>
            </w:r>
          </w:p>
        </w:tc>
      </w:tr>
      <w:tr w:rsidR="00870CB2" w:rsidRPr="00665A34" w14:paraId="53D7121D" w14:textId="77777777" w:rsidTr="00870CB2">
        <w:trPr>
          <w:jc w:val="center"/>
        </w:trPr>
        <w:tc>
          <w:tcPr>
            <w:tcW w:w="1838" w:type="dxa"/>
          </w:tcPr>
          <w:p w14:paraId="7EABF05D" w14:textId="7777777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72B594A1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星期四</w:t>
            </w:r>
          </w:p>
          <w:p w14:paraId="2531283B" w14:textId="02A9C98A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爱丁堡</w:t>
            </w:r>
          </w:p>
        </w:tc>
        <w:tc>
          <w:tcPr>
            <w:tcW w:w="5954" w:type="dxa"/>
          </w:tcPr>
          <w:p w14:paraId="69E1306E" w14:textId="77777777" w:rsidR="00870CB2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参访爱丁堡大学实验室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并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与学者交流</w:t>
            </w:r>
          </w:p>
          <w:p w14:paraId="7F0BD35C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与爱丁堡大学相关负责人交流并签约</w:t>
            </w:r>
          </w:p>
          <w:p w14:paraId="03B863BE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晚上乘机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赴巴黎</w:t>
            </w:r>
          </w:p>
        </w:tc>
      </w:tr>
      <w:tr w:rsidR="00870CB2" w:rsidRPr="00665A34" w14:paraId="6C339A19" w14:textId="77777777" w:rsidTr="00870CB2">
        <w:trPr>
          <w:jc w:val="center"/>
        </w:trPr>
        <w:tc>
          <w:tcPr>
            <w:tcW w:w="1838" w:type="dxa"/>
          </w:tcPr>
          <w:p w14:paraId="7CDED52C" w14:textId="7777777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506CF6B8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星期五</w:t>
            </w:r>
          </w:p>
          <w:p w14:paraId="0BA4F5BE" w14:textId="2B3CBFAB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巴黎</w:t>
            </w:r>
          </w:p>
        </w:tc>
        <w:tc>
          <w:tcPr>
            <w:tcW w:w="5954" w:type="dxa"/>
          </w:tcPr>
          <w:p w14:paraId="52743E22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上午访问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巴黎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高等电信学校</w:t>
            </w:r>
          </w:p>
          <w:p w14:paraId="50807C76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下午人才招聘会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拜访我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驻法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大使馆</w:t>
            </w:r>
          </w:p>
        </w:tc>
      </w:tr>
      <w:tr w:rsidR="00870CB2" w:rsidRPr="00665A34" w14:paraId="5A2EEFD1" w14:textId="77777777" w:rsidTr="00870CB2">
        <w:trPr>
          <w:jc w:val="center"/>
        </w:trPr>
        <w:tc>
          <w:tcPr>
            <w:tcW w:w="1838" w:type="dxa"/>
          </w:tcPr>
          <w:p w14:paraId="12ABAC1E" w14:textId="7777777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775E62FF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星期六</w:t>
            </w:r>
          </w:p>
          <w:p w14:paraId="5EF6B843" w14:textId="6A3BC2F9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巴黎</w:t>
            </w:r>
          </w:p>
        </w:tc>
        <w:tc>
          <w:tcPr>
            <w:tcW w:w="5954" w:type="dxa"/>
          </w:tcPr>
          <w:p w14:paraId="3A07D97A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13:25-7:00(+1) 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东航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MU554 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戴高乐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T2E-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上海浦东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T1</w:t>
            </w:r>
          </w:p>
        </w:tc>
      </w:tr>
      <w:tr w:rsidR="00870CB2" w:rsidRPr="00665A34" w14:paraId="6E2B2402" w14:textId="77777777" w:rsidTr="00870CB2">
        <w:trPr>
          <w:jc w:val="center"/>
        </w:trPr>
        <w:tc>
          <w:tcPr>
            <w:tcW w:w="1838" w:type="dxa"/>
          </w:tcPr>
          <w:p w14:paraId="55B2FE3D" w14:textId="77777777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27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375EBEFE" w14:textId="77777777" w:rsidR="00870CB2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星期日</w:t>
            </w:r>
          </w:p>
          <w:p w14:paraId="4ED057C8" w14:textId="38294364" w:rsidR="00870CB2" w:rsidRPr="00665A34" w:rsidRDefault="00870CB2" w:rsidP="007E4C8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上海</w:t>
            </w:r>
          </w:p>
        </w:tc>
        <w:tc>
          <w:tcPr>
            <w:tcW w:w="5954" w:type="dxa"/>
          </w:tcPr>
          <w:p w14:paraId="29C46388" w14:textId="77777777" w:rsidR="00870CB2" w:rsidRPr="00665A34" w:rsidRDefault="00870CB2" w:rsidP="007E4C87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抵达上海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后</w:t>
            </w:r>
            <w:r w:rsidRPr="00665A34">
              <w:rPr>
                <w:rFonts w:ascii="Times New Roman" w:eastAsia="仿宋_GB2312" w:hAnsi="Times New Roman" w:cs="Times New Roman"/>
                <w:sz w:val="32"/>
                <w:szCs w:val="32"/>
              </w:rPr>
              <w:t>乘高铁返回南京</w:t>
            </w:r>
          </w:p>
        </w:tc>
      </w:tr>
    </w:tbl>
    <w:p w14:paraId="0B59C97A" w14:textId="77777777" w:rsidR="00870CB2" w:rsidRDefault="00870CB2" w:rsidP="00ED0A98">
      <w:pPr>
        <w:spacing w:line="360" w:lineRule="exact"/>
        <w:rPr>
          <w:b/>
          <w:sz w:val="28"/>
          <w:szCs w:val="28"/>
        </w:rPr>
      </w:pPr>
    </w:p>
    <w:p w14:paraId="3CE31518" w14:textId="77777777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表团成员</w:t>
      </w:r>
      <w:r w:rsidRPr="00835EC4">
        <w:rPr>
          <w:rFonts w:hint="eastAsia"/>
          <w:b/>
          <w:sz w:val="28"/>
          <w:szCs w:val="28"/>
        </w:rPr>
        <w:t>名单：</w:t>
      </w:r>
    </w:p>
    <w:p w14:paraId="4D12F501" w14:textId="77777777" w:rsidR="00870CB2" w:rsidRPr="00870CB2" w:rsidRDefault="00870CB2" w:rsidP="00870CB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黄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如，东南大学校长</w:t>
      </w:r>
    </w:p>
    <w:p w14:paraId="6B4DFBCE" w14:textId="77777777" w:rsidR="00870CB2" w:rsidRPr="00870CB2" w:rsidRDefault="00870CB2" w:rsidP="00870CB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倪振华，电子科学与工程学院院长</w:t>
      </w:r>
    </w:p>
    <w:p w14:paraId="29C202E0" w14:textId="77777777" w:rsidR="00870CB2" w:rsidRPr="00870CB2" w:rsidRDefault="00870CB2" w:rsidP="00870CB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张敏灵，计算机科学与工程学院院长</w:t>
      </w:r>
    </w:p>
    <w:p w14:paraId="12F51ABA" w14:textId="77777777" w:rsidR="00870CB2" w:rsidRPr="00870CB2" w:rsidRDefault="00870CB2" w:rsidP="00870CB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刘澄玉，仪器科学与工程学院</w:t>
      </w:r>
    </w:p>
    <w:p w14:paraId="600F12C2" w14:textId="77777777" w:rsidR="00870CB2" w:rsidRPr="00870CB2" w:rsidRDefault="00870CB2" w:rsidP="00870CB2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晨，国际合作处副处长</w:t>
      </w:r>
    </w:p>
    <w:p w14:paraId="345C10B5" w14:textId="3D4F775D" w:rsidR="00835EC4" w:rsidRPr="00835EC4" w:rsidRDefault="00870CB2" w:rsidP="00870CB2">
      <w:pPr>
        <w:spacing w:line="360" w:lineRule="exact"/>
        <w:rPr>
          <w:sz w:val="28"/>
          <w:szCs w:val="28"/>
        </w:rPr>
      </w:pP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袁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70CB2">
        <w:rPr>
          <w:rFonts w:ascii="Times New Roman" w:eastAsia="仿宋_GB2312" w:hAnsi="Times New Roman" w:cs="Times New Roman"/>
          <w:sz w:val="32"/>
          <w:szCs w:val="32"/>
        </w:rPr>
        <w:t>超，国际合作处翻译</w:t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</w:p>
    <w:p w14:paraId="7629FFCE" w14:textId="77777777" w:rsidR="00D920A4" w:rsidRDefault="00D920A4" w:rsidP="00835EC4">
      <w:pPr>
        <w:spacing w:line="360" w:lineRule="exact"/>
        <w:rPr>
          <w:b/>
          <w:sz w:val="28"/>
          <w:szCs w:val="28"/>
        </w:rPr>
      </w:pPr>
    </w:p>
    <w:p w14:paraId="4AF9BA02" w14:textId="1C975F26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公示方式和范围：</w:t>
      </w:r>
      <w:r w:rsidRPr="00835EC4">
        <w:rPr>
          <w:b/>
          <w:sz w:val="28"/>
          <w:szCs w:val="28"/>
        </w:rPr>
        <w:t>校园网公示、对社会公示</w:t>
      </w:r>
    </w:p>
    <w:p w14:paraId="6961B8CA" w14:textId="0BB4AAA6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公示时间：</w:t>
      </w:r>
      <w:r w:rsidRPr="00835EC4">
        <w:rPr>
          <w:b/>
          <w:sz w:val="28"/>
          <w:szCs w:val="28"/>
        </w:rPr>
        <w:t>202</w:t>
      </w:r>
      <w:r w:rsidR="00ED0A98">
        <w:rPr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年</w:t>
      </w:r>
      <w:r w:rsidR="00870CB2">
        <w:rPr>
          <w:b/>
          <w:sz w:val="28"/>
          <w:szCs w:val="28"/>
        </w:rPr>
        <w:t>9</w:t>
      </w:r>
      <w:r w:rsidRPr="00835EC4">
        <w:rPr>
          <w:b/>
          <w:sz w:val="28"/>
          <w:szCs w:val="28"/>
        </w:rPr>
        <w:t>月</w:t>
      </w:r>
      <w:r w:rsidR="00870CB2">
        <w:rPr>
          <w:b/>
          <w:sz w:val="28"/>
          <w:szCs w:val="28"/>
        </w:rPr>
        <w:t>18</w:t>
      </w:r>
      <w:r w:rsidRPr="00835EC4">
        <w:rPr>
          <w:b/>
          <w:sz w:val="28"/>
          <w:szCs w:val="28"/>
        </w:rPr>
        <w:t>日始</w:t>
      </w:r>
    </w:p>
    <w:p w14:paraId="7B70C604" w14:textId="77777777" w:rsidR="001363D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说明：</w:t>
      </w:r>
    </w:p>
    <w:p w14:paraId="64FB03F5" w14:textId="758E9ED8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b/>
          <w:sz w:val="28"/>
          <w:szCs w:val="28"/>
        </w:rPr>
        <w:t>1、该团已列入202</w:t>
      </w:r>
      <w:r w:rsidR="00ED0A98">
        <w:rPr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年度出访计划，根据中央文件精神，现予公示。</w:t>
      </w:r>
      <w:r w:rsidRPr="00835EC4">
        <w:rPr>
          <w:rFonts w:hint="eastAsia"/>
          <w:b/>
          <w:sz w:val="28"/>
          <w:szCs w:val="28"/>
        </w:rPr>
        <w:lastRenderedPageBreak/>
        <w:t>师生如有异议，可与以下人员联系：郝庆九</w:t>
      </w:r>
      <w:r w:rsidRPr="00835EC4">
        <w:rPr>
          <w:b/>
          <w:sz w:val="28"/>
          <w:szCs w:val="28"/>
        </w:rPr>
        <w:t xml:space="preserve"> 联系电话：83793215</w:t>
      </w:r>
    </w:p>
    <w:p w14:paraId="0CD3C166" w14:textId="77777777" w:rsidR="00835EC4" w:rsidRPr="00835EC4" w:rsidRDefault="00835EC4" w:rsidP="001363D4">
      <w:pPr>
        <w:spacing w:line="360" w:lineRule="exact"/>
        <w:rPr>
          <w:b/>
          <w:sz w:val="28"/>
          <w:szCs w:val="28"/>
        </w:rPr>
      </w:pPr>
      <w:r w:rsidRPr="00835EC4">
        <w:rPr>
          <w:b/>
          <w:sz w:val="28"/>
          <w:szCs w:val="28"/>
        </w:rPr>
        <w:t>2、该团出访归国后一个月内公示出访任务完成情况。</w:t>
      </w:r>
    </w:p>
    <w:p w14:paraId="32AF0F0B" w14:textId="77777777" w:rsidR="001F7DBB" w:rsidRPr="00835EC4" w:rsidRDefault="001F7DBB" w:rsidP="00835EC4">
      <w:pPr>
        <w:spacing w:line="360" w:lineRule="exact"/>
        <w:rPr>
          <w:sz w:val="28"/>
          <w:szCs w:val="28"/>
        </w:rPr>
      </w:pPr>
    </w:p>
    <w:sectPr w:rsidR="001F7DBB" w:rsidRPr="0083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FE5D9" w14:textId="77777777" w:rsidR="00EB0C6F" w:rsidRDefault="00EB0C6F" w:rsidP="00ED0A98">
      <w:r>
        <w:separator/>
      </w:r>
    </w:p>
  </w:endnote>
  <w:endnote w:type="continuationSeparator" w:id="0">
    <w:p w14:paraId="30C98D6F" w14:textId="77777777" w:rsidR="00EB0C6F" w:rsidRDefault="00EB0C6F" w:rsidP="00E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A63E" w14:textId="77777777" w:rsidR="00EB0C6F" w:rsidRDefault="00EB0C6F" w:rsidP="00ED0A98">
      <w:r>
        <w:separator/>
      </w:r>
    </w:p>
  </w:footnote>
  <w:footnote w:type="continuationSeparator" w:id="0">
    <w:p w14:paraId="3187E5F8" w14:textId="77777777" w:rsidR="00EB0C6F" w:rsidRDefault="00EB0C6F" w:rsidP="00ED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1363D4"/>
    <w:rsid w:val="001F6AF9"/>
    <w:rsid w:val="001F7DBB"/>
    <w:rsid w:val="0050505E"/>
    <w:rsid w:val="00614546"/>
    <w:rsid w:val="00625237"/>
    <w:rsid w:val="00676847"/>
    <w:rsid w:val="007F43D3"/>
    <w:rsid w:val="00835EC4"/>
    <w:rsid w:val="00870CB2"/>
    <w:rsid w:val="009A433D"/>
    <w:rsid w:val="00A0078F"/>
    <w:rsid w:val="00A6009E"/>
    <w:rsid w:val="00A61CF1"/>
    <w:rsid w:val="00A64995"/>
    <w:rsid w:val="00AA6DA9"/>
    <w:rsid w:val="00C20829"/>
    <w:rsid w:val="00D920A4"/>
    <w:rsid w:val="00DD1B58"/>
    <w:rsid w:val="00E36384"/>
    <w:rsid w:val="00EB0C6F"/>
    <w:rsid w:val="00EC60D2"/>
    <w:rsid w:val="00ED0A98"/>
    <w:rsid w:val="00F14006"/>
    <w:rsid w:val="00FB2A45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B1925"/>
  <w15:chartTrackingRefBased/>
  <w15:docId w15:val="{13932EBD-359B-4FC3-9108-728A325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6DA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0A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0A98"/>
    <w:rPr>
      <w:sz w:val="18"/>
      <w:szCs w:val="18"/>
    </w:rPr>
  </w:style>
  <w:style w:type="table" w:styleId="a9">
    <w:name w:val="Table Grid"/>
    <w:basedOn w:val="a1"/>
    <w:uiPriority w:val="59"/>
    <w:rsid w:val="00ED0A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郝庆九</dc:creator>
  <cp:keywords/>
  <dc:description/>
  <cp:lastModifiedBy>侯道平</cp:lastModifiedBy>
  <cp:revision>2</cp:revision>
  <cp:lastPrinted>2023-11-08T06:43:00Z</cp:lastPrinted>
  <dcterms:created xsi:type="dcterms:W3CDTF">2024-09-25T01:18:00Z</dcterms:created>
  <dcterms:modified xsi:type="dcterms:W3CDTF">2024-09-25T01:18:00Z</dcterms:modified>
</cp:coreProperties>
</file>