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bookmarkStart w:id="0" w:name="_GoBack"/>
      <w:bookmarkEnd w:id="0"/>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B42D54"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r w:rsidRPr="00FD5F1E">
              <w:rPr>
                <w:rFonts w:hint="eastAsia"/>
              </w:rPr>
              <w:t>他引总次数</w:t>
            </w:r>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6"/>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lastRenderedPageBreak/>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lastRenderedPageBreak/>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w:t>
      </w:r>
      <w:r w:rsidRPr="00240B62">
        <w:rPr>
          <w:rFonts w:hint="eastAsia"/>
          <w:color w:val="000000" w:themeColor="text1"/>
          <w:sz w:val="24"/>
        </w:rPr>
        <w:lastRenderedPageBreak/>
        <w:t>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w:t>
      </w:r>
      <w:r w:rsidRPr="00240B62">
        <w:rPr>
          <w:rFonts w:hint="eastAsia"/>
          <w:bCs/>
          <w:sz w:val="24"/>
        </w:rPr>
        <w:lastRenderedPageBreak/>
        <w:t>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在提名书其他部分出现的论文他引次数，必须是上述代表性论文（专著）的他引次数。其他论文（专著）的他引统计情况不得列入或出现在提名书中。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lastRenderedPageBreak/>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w:t>
      </w:r>
      <w:r w:rsidRPr="00690AC0">
        <w:rPr>
          <w:rFonts w:hint="eastAsia"/>
          <w:bCs/>
          <w:color w:val="000000" w:themeColor="text1"/>
          <w:sz w:val="24"/>
        </w:rPr>
        <w:lastRenderedPageBreak/>
        <w:t>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时间由近向远排序，列明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w:t>
      </w:r>
      <w:r w:rsidRPr="00240B62">
        <w:rPr>
          <w:rFonts w:hint="eastAsia"/>
          <w:bCs/>
          <w:color w:val="000000" w:themeColor="text1"/>
          <w:spacing w:val="2"/>
          <w:sz w:val="24"/>
        </w:rPr>
        <w:lastRenderedPageBreak/>
        <w:t>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）完成人合作关系说明（含</w:t>
      </w:r>
      <w:r w:rsidRPr="00240B62">
        <w:rPr>
          <w:rFonts w:hint="eastAsia"/>
          <w:b/>
          <w:color w:val="000000" w:themeColor="text1"/>
          <w:sz w:val="24"/>
        </w:rPr>
        <w:t>完成人合作关系情况汇总表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提交完成人合作关系说明（含完成人合作关系情况汇总表）扫描件，应包含第一完成人签名，不超过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lastRenderedPageBreak/>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国家相关部门正式作出的技术检测报告、验收意见、鉴定结论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lastRenderedPageBreak/>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lastRenderedPageBreak/>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lastRenderedPageBreak/>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lastRenderedPageBreak/>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lastRenderedPageBreak/>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w:t>
      </w:r>
      <w:r w:rsidRPr="00240B62">
        <w:rPr>
          <w:sz w:val="24"/>
          <w:szCs w:val="24"/>
        </w:rPr>
        <w:lastRenderedPageBreak/>
        <w:t>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：填写依据《中华人民共和国保守国家秘密法》有权审批项目密级的相关保密行政管理部门，并加盖审批部门公章。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w:t>
      </w:r>
      <w:r w:rsidRPr="00240B62">
        <w:rPr>
          <w:rFonts w:hint="eastAsia"/>
          <w:sz w:val="24"/>
        </w:rPr>
        <w:lastRenderedPageBreak/>
        <w:t>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所列知识产权权属共有的，用于提名技术发明奖的情况，应征得未列入项目主要完成人的权利人（发明专利指发明人）同意，并由项目第一完成人签名承诺。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lastRenderedPageBreak/>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lastRenderedPageBreak/>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文件。纸质版按下述要求提交。具体要求如下：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）完成人合作关系说明（含</w:t>
      </w:r>
      <w:r w:rsidRPr="00240B62">
        <w:rPr>
          <w:rFonts w:cs="宋体" w:hint="eastAsia"/>
          <w:b/>
          <w:color w:val="000000" w:themeColor="text1"/>
          <w:sz w:val="24"/>
        </w:rPr>
        <w:t>完成人合作关系情况汇总表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lastRenderedPageBreak/>
        <w:t>电子版：</w:t>
      </w:r>
      <w:r w:rsidRPr="00240B62">
        <w:rPr>
          <w:rFonts w:cs="宋体" w:hint="eastAsia"/>
          <w:color w:val="000000" w:themeColor="text1"/>
          <w:sz w:val="24"/>
        </w:rPr>
        <w:t>提交完成人合作关系说明（含完成人合作关系情况汇总表）扫描件，应包含第一完成人签名，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lastRenderedPageBreak/>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lastRenderedPageBreak/>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lastRenderedPageBreak/>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国家相关部门正式作出的技术检测报告、验收意见、鉴定结论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lastRenderedPageBreak/>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lastRenderedPageBreak/>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lastRenderedPageBreak/>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lastRenderedPageBreak/>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lastRenderedPageBreak/>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：填写依据《中华人民共和国保守国家秘密法》有权审批项目密级的相关保密行政管理部门，并加盖审批部门公章。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lastRenderedPageBreak/>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lastRenderedPageBreak/>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所列知识产权权属共有的，用于提名科学技术进步奖的情况，应征得未列入项目主要完成人的权利人（发明专利指发明人）同意，并由项目第一完成人签名承诺。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w:t>
      </w:r>
      <w:r w:rsidRPr="00240B62">
        <w:rPr>
          <w:rFonts w:hint="eastAsia"/>
          <w:b/>
          <w:sz w:val="24"/>
          <w:szCs w:val="24"/>
        </w:rPr>
        <w:lastRenderedPageBreak/>
        <w:t>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lastRenderedPageBreak/>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文件。纸质版按下述要求提交。具体要求如下：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）完成人合作关系说明（含</w:t>
      </w:r>
      <w:r w:rsidRPr="00240B62">
        <w:rPr>
          <w:rFonts w:hint="eastAsia"/>
          <w:b/>
          <w:color w:val="000000" w:themeColor="text1"/>
          <w:sz w:val="24"/>
        </w:rPr>
        <w:t>完成人合作关系情况汇总表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提交完成人合作关系说明（含完成人合作关系情况汇总表）扫描件，应包含第一完成人签名，限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纸质版：</w:t>
      </w:r>
      <w:r w:rsidRPr="00240B62">
        <w:rPr>
          <w:rFonts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邮</w:t>
            </w:r>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712272">
            <w:pPr>
              <w:pStyle w:val="a6"/>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r w:rsidRPr="00FD5F1E">
              <w:rPr>
                <w:rFonts w:hint="eastAsia"/>
              </w:rPr>
              <w:t>他引总次数</w:t>
            </w:r>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个与该项目研究内容密切相关的主题词，每个词应用“；”隔开，可参考《国家汉语主题词表》。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在提名书其他部分出现的论文他引次数，必须是上述代表性论文（专著）的他引次数。其他论文（专著）的他引统计情况不得列入或出现在提名书中。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、青年科学奖实行提名制。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三、发明奖、进步奖整体技术应用时间不满两年；（最常见）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四、完成人同一年度被两个以上高等学校科学研究优秀成果奖（科学技术）项目提名；（最常见）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六、自然奖完成人不是代表性论文专著的作者；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七、发明奖前三完成人不是发明专利的发明人；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54" w:rsidRDefault="00B42D54">
      <w:r>
        <w:separator/>
      </w:r>
    </w:p>
  </w:endnote>
  <w:endnote w:type="continuationSeparator" w:id="0">
    <w:p w:rsidR="00B42D54" w:rsidRDefault="00B4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8" w:rsidRDefault="00FE7318">
    <w:pPr>
      <w:pStyle w:val="a8"/>
      <w:framePr w:wrap="around" w:vAnchor="text" w:hAnchor="margin" w:xAlign="center" w:y="1"/>
      <w:rPr>
        <w:rStyle w:val="ae"/>
      </w:rPr>
    </w:pPr>
    <w:r>
      <w:fldChar w:fldCharType="begin"/>
    </w:r>
    <w:r>
      <w:rPr>
        <w:rStyle w:val="ae"/>
      </w:rPr>
      <w:instrText xml:space="preserve">PAGE  </w:instrText>
    </w:r>
    <w:r>
      <w:fldChar w:fldCharType="end"/>
    </w:r>
  </w:p>
  <w:p w:rsidR="00FE7318" w:rsidRDefault="00FE7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pPr>
      <w:pStyle w:val="a8"/>
      <w:jc w:val="center"/>
    </w:pPr>
  </w:p>
  <w:p w:rsidR="0028576C" w:rsidRDefault="0028576C"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28576C" w:rsidRDefault="0028576C">
        <w:pPr>
          <w:pStyle w:val="a8"/>
          <w:jc w:val="center"/>
        </w:pPr>
        <w:r>
          <w:fldChar w:fldCharType="begin"/>
        </w:r>
        <w:r>
          <w:instrText>PAGE   \* MERGEFORMAT</w:instrText>
        </w:r>
        <w:r>
          <w:fldChar w:fldCharType="separate"/>
        </w:r>
        <w:r w:rsidR="00B748D2" w:rsidRPr="00B748D2">
          <w:rPr>
            <w:noProof/>
            <w:lang w:val="zh-CN"/>
          </w:rPr>
          <w:t>70</w:t>
        </w:r>
        <w:r>
          <w:fldChar w:fldCharType="end"/>
        </w:r>
      </w:p>
    </w:sdtContent>
  </w:sdt>
  <w:p w:rsidR="0028576C" w:rsidRDefault="0028576C"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54" w:rsidRDefault="00B42D54">
      <w:r>
        <w:separator/>
      </w:r>
    </w:p>
  </w:footnote>
  <w:footnote w:type="continuationSeparator" w:id="0">
    <w:p w:rsidR="00B42D54" w:rsidRDefault="00B4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2D54"/>
    <w:rsid w:val="00B43BC2"/>
    <w:rsid w:val="00B46F04"/>
    <w:rsid w:val="00B47B3F"/>
    <w:rsid w:val="00B47EBF"/>
    <w:rsid w:val="00B47F45"/>
    <w:rsid w:val="00B5131E"/>
    <w:rsid w:val="00B52C67"/>
    <w:rsid w:val="00B55F87"/>
    <w:rsid w:val="00B643FA"/>
    <w:rsid w:val="00B7003C"/>
    <w:rsid w:val="00B70221"/>
    <w:rsid w:val="00B7362F"/>
    <w:rsid w:val="00B748D2"/>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E34F5-FB33-44EE-8CE9-F2BA5783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74</Pages>
  <Words>5920</Words>
  <Characters>33745</Characters>
  <Application>Microsoft Office Word</Application>
  <DocSecurity>0</DocSecurity>
  <Lines>281</Lines>
  <Paragraphs>79</Paragraphs>
  <ScaleCrop>false</ScaleCrop>
  <Company>雨林木风电脑网络有限公司</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王铭</cp:lastModifiedBy>
  <cp:revision>1</cp:revision>
  <cp:lastPrinted>2020-05-12T01:09:00Z</cp:lastPrinted>
  <dcterms:created xsi:type="dcterms:W3CDTF">2020-05-11T08:10:00Z</dcterms:created>
  <dcterms:modified xsi:type="dcterms:W3CDTF">2020-05-18T08:30:00Z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