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16" w:rsidRDefault="007A5535" w:rsidP="007A5535">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我校代表团赴美招聘国际建筑示范学院院长</w:t>
      </w:r>
    </w:p>
    <w:p w:rsidR="00394DCE" w:rsidRDefault="00394DCE">
      <w:pPr>
        <w:rPr>
          <w:rFonts w:asciiTheme="majorEastAsia" w:eastAsiaTheme="majorEastAsia" w:hAnsiTheme="majorEastAsia"/>
          <w:sz w:val="32"/>
          <w:szCs w:val="32"/>
        </w:rPr>
      </w:pPr>
    </w:p>
    <w:p w:rsidR="00394DCE" w:rsidRPr="0055078B" w:rsidRDefault="00394DCE" w:rsidP="0055078B">
      <w:pPr>
        <w:ind w:firstLineChars="200" w:firstLine="56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受学校领导的委托，由建筑学院葛明副院长、人事处吴凌尧副处长和国际合作处许克琪副处长组成的东南大学代表团于3月18日至24日访问了美国宾夕法尼亚大学，</w:t>
      </w:r>
      <w:r w:rsidR="002C4E68" w:rsidRPr="0055078B">
        <w:rPr>
          <w:rFonts w:asciiTheme="majorEastAsia" w:eastAsiaTheme="majorEastAsia" w:hAnsiTheme="majorEastAsia" w:hint="eastAsia"/>
          <w:sz w:val="28"/>
          <w:szCs w:val="28"/>
        </w:rPr>
        <w:t>麻省理工学院等著名大学。访问的目的主要为</w:t>
      </w:r>
      <w:r w:rsidRPr="0055078B">
        <w:rPr>
          <w:rFonts w:asciiTheme="majorEastAsia" w:eastAsiaTheme="majorEastAsia" w:hAnsiTheme="majorEastAsia" w:hint="eastAsia"/>
          <w:sz w:val="28"/>
          <w:szCs w:val="28"/>
        </w:rPr>
        <w:t>招聘建筑国际示范学院院长，商讨我校建筑学院</w:t>
      </w:r>
      <w:r w:rsidR="007A5535">
        <w:rPr>
          <w:rFonts w:asciiTheme="majorEastAsia" w:eastAsiaTheme="majorEastAsia" w:hAnsiTheme="majorEastAsia" w:hint="eastAsia"/>
          <w:sz w:val="28"/>
          <w:szCs w:val="28"/>
        </w:rPr>
        <w:t>与</w:t>
      </w:r>
      <w:r w:rsidR="007A5535" w:rsidRPr="0055078B">
        <w:rPr>
          <w:rFonts w:asciiTheme="majorEastAsia" w:eastAsiaTheme="majorEastAsia" w:hAnsiTheme="majorEastAsia" w:hint="eastAsia"/>
          <w:sz w:val="28"/>
          <w:szCs w:val="28"/>
        </w:rPr>
        <w:t>宾夕法尼亚大学</w:t>
      </w:r>
      <w:r w:rsidRPr="0055078B">
        <w:rPr>
          <w:rFonts w:asciiTheme="majorEastAsia" w:eastAsiaTheme="majorEastAsia" w:hAnsiTheme="majorEastAsia" w:hint="eastAsia"/>
          <w:sz w:val="28"/>
          <w:szCs w:val="28"/>
        </w:rPr>
        <w:t>联合</w:t>
      </w:r>
      <w:r w:rsidR="007A5535">
        <w:rPr>
          <w:rFonts w:asciiTheme="majorEastAsia" w:eastAsiaTheme="majorEastAsia" w:hAnsiTheme="majorEastAsia" w:hint="eastAsia"/>
          <w:sz w:val="28"/>
          <w:szCs w:val="28"/>
        </w:rPr>
        <w:t>举办建筑学院</w:t>
      </w:r>
      <w:r w:rsidR="007A5535" w:rsidRPr="0055078B">
        <w:rPr>
          <w:rFonts w:asciiTheme="majorEastAsia" w:eastAsiaTheme="majorEastAsia" w:hAnsiTheme="majorEastAsia" w:hint="eastAsia"/>
          <w:sz w:val="28"/>
          <w:szCs w:val="28"/>
        </w:rPr>
        <w:t>90周年院庆</w:t>
      </w:r>
      <w:r w:rsidRPr="0055078B">
        <w:rPr>
          <w:rFonts w:asciiTheme="majorEastAsia" w:eastAsiaTheme="majorEastAsia" w:hAnsiTheme="majorEastAsia" w:hint="eastAsia"/>
          <w:sz w:val="28"/>
          <w:szCs w:val="28"/>
        </w:rPr>
        <w:t>展览以及</w:t>
      </w:r>
      <w:r w:rsidR="002C4E68" w:rsidRPr="0055078B">
        <w:rPr>
          <w:rFonts w:asciiTheme="majorEastAsia" w:eastAsiaTheme="majorEastAsia" w:hAnsiTheme="majorEastAsia" w:hint="eastAsia"/>
          <w:sz w:val="28"/>
          <w:szCs w:val="28"/>
        </w:rPr>
        <w:t>邀请知名专家在未来访问东南大学并开展教学科研合作。</w:t>
      </w:r>
    </w:p>
    <w:p w:rsidR="008032EE" w:rsidRPr="0055078B" w:rsidRDefault="002C4E68" w:rsidP="0055078B">
      <w:pPr>
        <w:ind w:firstLineChars="200" w:firstLine="56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代表团一行于20日首先</w:t>
      </w:r>
      <w:r w:rsidR="0064200F" w:rsidRPr="0055078B">
        <w:rPr>
          <w:rFonts w:asciiTheme="majorEastAsia" w:eastAsiaTheme="majorEastAsia" w:hAnsiTheme="majorEastAsia" w:hint="eastAsia"/>
          <w:sz w:val="28"/>
          <w:szCs w:val="28"/>
        </w:rPr>
        <w:t>拜会了宾夕法尼亚大学建筑与设计学院</w:t>
      </w:r>
      <w:r w:rsidR="008032EE" w:rsidRPr="0055078B">
        <w:rPr>
          <w:rFonts w:asciiTheme="majorEastAsia" w:eastAsiaTheme="majorEastAsia" w:hAnsiTheme="majorEastAsia" w:hint="eastAsia"/>
          <w:sz w:val="28"/>
          <w:szCs w:val="28"/>
        </w:rPr>
        <w:t>现</w:t>
      </w:r>
      <w:r w:rsidR="0064200F" w:rsidRPr="0055078B">
        <w:rPr>
          <w:rFonts w:asciiTheme="majorEastAsia" w:eastAsiaTheme="majorEastAsia" w:hAnsiTheme="majorEastAsia" w:hint="eastAsia"/>
          <w:sz w:val="28"/>
          <w:szCs w:val="28"/>
        </w:rPr>
        <w:t>院长</w:t>
      </w:r>
      <w:r w:rsidR="00F55923">
        <w:rPr>
          <w:rFonts w:asciiTheme="majorEastAsia" w:eastAsiaTheme="majorEastAsia" w:hAnsiTheme="majorEastAsia" w:hint="eastAsia"/>
          <w:sz w:val="28"/>
          <w:szCs w:val="28"/>
        </w:rPr>
        <w:t>Frederick Steiner</w:t>
      </w:r>
      <w:r w:rsidR="008032EE" w:rsidRPr="0055078B">
        <w:rPr>
          <w:rFonts w:asciiTheme="majorEastAsia" w:eastAsiaTheme="majorEastAsia" w:hAnsiTheme="majorEastAsia" w:hint="eastAsia"/>
          <w:sz w:val="28"/>
          <w:szCs w:val="28"/>
        </w:rPr>
        <w:t>以及建筑与设计学院展览馆负责人，讨论了东南大学建筑学院90周年校庆联合展览事宜，对方表示乐意参与并提供相关历史资料，在展览馆</w:t>
      </w:r>
      <w:r w:rsidR="007A5535">
        <w:rPr>
          <w:rFonts w:asciiTheme="majorEastAsia" w:eastAsiaTheme="majorEastAsia" w:hAnsiTheme="majorEastAsia" w:hint="eastAsia"/>
          <w:sz w:val="28"/>
          <w:szCs w:val="28"/>
        </w:rPr>
        <w:t>代表团成员</w:t>
      </w:r>
      <w:r w:rsidR="008032EE" w:rsidRPr="0055078B">
        <w:rPr>
          <w:rFonts w:asciiTheme="majorEastAsia" w:eastAsiaTheme="majorEastAsia" w:hAnsiTheme="majorEastAsia" w:hint="eastAsia"/>
          <w:sz w:val="28"/>
          <w:szCs w:val="28"/>
        </w:rPr>
        <w:t>还参观了杨廷宝先生的学业档案以及他的绘画原作。</w:t>
      </w:r>
    </w:p>
    <w:p w:rsidR="002C4E68" w:rsidRPr="0055078B" w:rsidRDefault="008032EE" w:rsidP="0055078B">
      <w:pPr>
        <w:ind w:firstLineChars="200" w:firstLine="56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20日下午，在宾大建筑学院办公室，</w:t>
      </w:r>
      <w:r w:rsidR="007A5535">
        <w:rPr>
          <w:rFonts w:asciiTheme="majorEastAsia" w:eastAsiaTheme="majorEastAsia" w:hAnsiTheme="majorEastAsia" w:hint="eastAsia"/>
          <w:sz w:val="28"/>
          <w:szCs w:val="28"/>
        </w:rPr>
        <w:t>代表团</w:t>
      </w:r>
      <w:r w:rsidRPr="0055078B">
        <w:rPr>
          <w:rFonts w:asciiTheme="majorEastAsia" w:eastAsiaTheme="majorEastAsia" w:hAnsiTheme="majorEastAsia" w:hint="eastAsia"/>
          <w:sz w:val="28"/>
          <w:szCs w:val="28"/>
        </w:rPr>
        <w:t>和</w:t>
      </w:r>
      <w:r w:rsidR="00F55923">
        <w:rPr>
          <w:rFonts w:asciiTheme="majorEastAsia" w:eastAsiaTheme="majorEastAsia" w:hAnsiTheme="majorEastAsia" w:hint="eastAsia"/>
          <w:sz w:val="28"/>
          <w:szCs w:val="28"/>
        </w:rPr>
        <w:t xml:space="preserve">David </w:t>
      </w:r>
      <w:proofErr w:type="spellStart"/>
      <w:r w:rsidRPr="0055078B">
        <w:rPr>
          <w:rFonts w:asciiTheme="majorEastAsia" w:eastAsiaTheme="majorEastAsia" w:hAnsiTheme="majorEastAsia" w:hint="eastAsia"/>
          <w:sz w:val="28"/>
          <w:szCs w:val="28"/>
        </w:rPr>
        <w:t>Leatherbarrow</w:t>
      </w:r>
      <w:proofErr w:type="spellEnd"/>
      <w:r w:rsidR="007A5535">
        <w:rPr>
          <w:rFonts w:asciiTheme="majorEastAsia" w:eastAsiaTheme="majorEastAsia" w:hAnsiTheme="majorEastAsia" w:hint="eastAsia"/>
          <w:sz w:val="28"/>
          <w:szCs w:val="28"/>
        </w:rPr>
        <w:t>教授正式会面，许克琪首先介绍了我们一行的目的，以及国际示范学院申报工作及其</w:t>
      </w:r>
      <w:r w:rsidRPr="0055078B">
        <w:rPr>
          <w:rFonts w:asciiTheme="majorEastAsia" w:eastAsiaTheme="majorEastAsia" w:hAnsiTheme="majorEastAsia" w:hint="eastAsia"/>
          <w:sz w:val="28"/>
          <w:szCs w:val="28"/>
        </w:rPr>
        <w:t>进展；吴凌尧副处长向</w:t>
      </w:r>
      <w:proofErr w:type="spellStart"/>
      <w:r w:rsidRPr="0055078B">
        <w:rPr>
          <w:rFonts w:asciiTheme="majorEastAsia" w:eastAsiaTheme="majorEastAsia" w:hAnsiTheme="majorEastAsia" w:hint="eastAsia"/>
          <w:sz w:val="28"/>
          <w:szCs w:val="28"/>
        </w:rPr>
        <w:t>Leatherbarrow</w:t>
      </w:r>
      <w:proofErr w:type="spellEnd"/>
      <w:r w:rsidR="007A5535">
        <w:rPr>
          <w:rFonts w:asciiTheme="majorEastAsia" w:eastAsiaTheme="majorEastAsia" w:hAnsiTheme="majorEastAsia" w:hint="eastAsia"/>
          <w:sz w:val="28"/>
          <w:szCs w:val="28"/>
        </w:rPr>
        <w:t>教授转交了东南大学张广军院士</w:t>
      </w:r>
      <w:r w:rsidRPr="0055078B">
        <w:rPr>
          <w:rFonts w:asciiTheme="majorEastAsia" w:eastAsiaTheme="majorEastAsia" w:hAnsiTheme="majorEastAsia" w:hint="eastAsia"/>
          <w:sz w:val="28"/>
          <w:szCs w:val="28"/>
        </w:rPr>
        <w:t>的亲笔邀请信。</w:t>
      </w:r>
    </w:p>
    <w:p w:rsidR="008032EE" w:rsidRPr="0055078B" w:rsidRDefault="008032EE" w:rsidP="0055078B">
      <w:pPr>
        <w:ind w:firstLineChars="200" w:firstLine="56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随后，</w:t>
      </w:r>
      <w:proofErr w:type="spellStart"/>
      <w:r w:rsidRPr="0055078B">
        <w:rPr>
          <w:rFonts w:asciiTheme="majorEastAsia" w:eastAsiaTheme="majorEastAsia" w:hAnsiTheme="majorEastAsia" w:hint="eastAsia"/>
          <w:sz w:val="28"/>
          <w:szCs w:val="28"/>
        </w:rPr>
        <w:t>Leatherbarrow</w:t>
      </w:r>
      <w:proofErr w:type="spellEnd"/>
      <w:r w:rsidRPr="0055078B">
        <w:rPr>
          <w:rFonts w:asciiTheme="majorEastAsia" w:eastAsiaTheme="majorEastAsia" w:hAnsiTheme="majorEastAsia" w:hint="eastAsia"/>
          <w:sz w:val="28"/>
          <w:szCs w:val="28"/>
        </w:rPr>
        <w:t>教授</w:t>
      </w:r>
      <w:r w:rsidR="00833244" w:rsidRPr="0055078B">
        <w:rPr>
          <w:rFonts w:asciiTheme="majorEastAsia" w:eastAsiaTheme="majorEastAsia" w:hAnsiTheme="majorEastAsia" w:hint="eastAsia"/>
          <w:sz w:val="28"/>
          <w:szCs w:val="28"/>
        </w:rPr>
        <w:t>对国际示范学院</w:t>
      </w:r>
      <w:r w:rsidRPr="0055078B">
        <w:rPr>
          <w:rFonts w:asciiTheme="majorEastAsia" w:eastAsiaTheme="majorEastAsia" w:hAnsiTheme="majorEastAsia" w:hint="eastAsia"/>
          <w:sz w:val="28"/>
          <w:szCs w:val="28"/>
        </w:rPr>
        <w:t>谈了他的想法和要求</w:t>
      </w:r>
      <w:r w:rsidR="00833244" w:rsidRPr="0055078B">
        <w:rPr>
          <w:rFonts w:asciiTheme="majorEastAsia" w:eastAsiaTheme="majorEastAsia" w:hAnsiTheme="majorEastAsia" w:hint="eastAsia"/>
          <w:sz w:val="28"/>
          <w:szCs w:val="28"/>
        </w:rPr>
        <w:t>，</w:t>
      </w:r>
      <w:r w:rsidR="000F5C59">
        <w:rPr>
          <w:rFonts w:asciiTheme="majorEastAsia" w:eastAsiaTheme="majorEastAsia" w:hAnsiTheme="majorEastAsia" w:hint="eastAsia"/>
          <w:sz w:val="28"/>
          <w:szCs w:val="28"/>
        </w:rPr>
        <w:t>涉及</w:t>
      </w:r>
      <w:r w:rsidR="00833244" w:rsidRPr="0055078B">
        <w:rPr>
          <w:rFonts w:asciiTheme="majorEastAsia" w:eastAsiaTheme="majorEastAsia" w:hAnsiTheme="majorEastAsia" w:hint="eastAsia"/>
          <w:sz w:val="28"/>
          <w:szCs w:val="28"/>
        </w:rPr>
        <w:t>以下几个方面：</w:t>
      </w:r>
    </w:p>
    <w:p w:rsidR="00833244" w:rsidRPr="0055078B" w:rsidRDefault="00833244" w:rsidP="00833244">
      <w:pPr>
        <w:pStyle w:val="a5"/>
        <w:numPr>
          <w:ilvl w:val="0"/>
          <w:numId w:val="1"/>
        </w:numPr>
        <w:ind w:firstLineChars="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国际示范学院应该与国际接轨，与国际一流大学加强联系，努力成为一流的国际学科。</w:t>
      </w:r>
    </w:p>
    <w:p w:rsidR="00833244" w:rsidRPr="0055078B" w:rsidRDefault="00833244" w:rsidP="00833244">
      <w:pPr>
        <w:pStyle w:val="a5"/>
        <w:numPr>
          <w:ilvl w:val="0"/>
          <w:numId w:val="1"/>
        </w:numPr>
        <w:ind w:firstLineChars="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加强科学研究，力争用双语在国内国际学术刊物上发表论文；</w:t>
      </w:r>
      <w:r w:rsidRPr="0055078B">
        <w:rPr>
          <w:rFonts w:asciiTheme="majorEastAsia" w:eastAsiaTheme="majorEastAsia" w:hAnsiTheme="majorEastAsia" w:hint="eastAsia"/>
          <w:sz w:val="28"/>
          <w:szCs w:val="28"/>
        </w:rPr>
        <w:lastRenderedPageBreak/>
        <w:t>与知名的出版社合作，国内外学者共同出版发表高水平的专著。</w:t>
      </w:r>
    </w:p>
    <w:p w:rsidR="00833244" w:rsidRPr="0055078B" w:rsidRDefault="00833244" w:rsidP="00833244">
      <w:pPr>
        <w:pStyle w:val="a5"/>
        <w:numPr>
          <w:ilvl w:val="0"/>
          <w:numId w:val="1"/>
        </w:numPr>
        <w:ind w:firstLineChars="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努力建设成知名的国际示范学院，使之成为中国其他学科，其他学校以及专家学者们的示范。</w:t>
      </w:r>
    </w:p>
    <w:p w:rsidR="00833244" w:rsidRPr="0055078B" w:rsidRDefault="00833244" w:rsidP="00833244">
      <w:pPr>
        <w:pStyle w:val="a5"/>
        <w:numPr>
          <w:ilvl w:val="0"/>
          <w:numId w:val="1"/>
        </w:numPr>
        <w:ind w:firstLineChars="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建立一个国外专家、教授之家，该外专之家应在建筑学院和教学研究工作地点附近，让所有的外国专家多有一个归属感、居家感，这样教授与教授，教授与学生都能打成一片，成为朋友。</w:t>
      </w:r>
    </w:p>
    <w:p w:rsidR="00833244" w:rsidRPr="0055078B" w:rsidRDefault="00833244" w:rsidP="00833244">
      <w:pPr>
        <w:pStyle w:val="a5"/>
        <w:numPr>
          <w:ilvl w:val="0"/>
          <w:numId w:val="1"/>
        </w:numPr>
        <w:ind w:firstLineChars="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聘请的外国专家需要能够稳定和长期在东南大学工作，</w:t>
      </w:r>
      <w:r w:rsidR="00FF62EC" w:rsidRPr="0055078B">
        <w:rPr>
          <w:rFonts w:asciiTheme="majorEastAsia" w:eastAsiaTheme="majorEastAsia" w:hAnsiTheme="majorEastAsia" w:hint="eastAsia"/>
          <w:sz w:val="28"/>
          <w:szCs w:val="28"/>
        </w:rPr>
        <w:t>这一点和建筑学科特点相关，建筑理念需要长期的积累才能形成，教授不能只来访做一个讲座然后消失，没有多大帮助。</w:t>
      </w:r>
    </w:p>
    <w:p w:rsidR="00FF62EC" w:rsidRPr="0055078B" w:rsidRDefault="00FF62EC" w:rsidP="00833244">
      <w:pPr>
        <w:pStyle w:val="a5"/>
        <w:numPr>
          <w:ilvl w:val="0"/>
          <w:numId w:val="1"/>
        </w:numPr>
        <w:ind w:firstLineChars="0"/>
        <w:rPr>
          <w:rFonts w:asciiTheme="majorEastAsia" w:eastAsiaTheme="majorEastAsia" w:hAnsiTheme="majorEastAsia"/>
          <w:sz w:val="28"/>
          <w:szCs w:val="28"/>
        </w:rPr>
      </w:pPr>
      <w:proofErr w:type="spellStart"/>
      <w:r w:rsidRPr="0055078B">
        <w:rPr>
          <w:rFonts w:asciiTheme="majorEastAsia" w:eastAsiaTheme="majorEastAsia" w:hAnsiTheme="majorEastAsia" w:hint="eastAsia"/>
          <w:sz w:val="28"/>
          <w:szCs w:val="28"/>
        </w:rPr>
        <w:t>Leatherbarrow</w:t>
      </w:r>
      <w:proofErr w:type="spellEnd"/>
      <w:r w:rsidRPr="0055078B">
        <w:rPr>
          <w:rFonts w:asciiTheme="majorEastAsia" w:eastAsiaTheme="majorEastAsia" w:hAnsiTheme="majorEastAsia" w:hint="eastAsia"/>
          <w:sz w:val="28"/>
          <w:szCs w:val="28"/>
        </w:rPr>
        <w:t>教授家庭不来中国，因此会偶尔飞回美国探望家人，</w:t>
      </w:r>
      <w:r w:rsidR="007A5535">
        <w:rPr>
          <w:rFonts w:asciiTheme="majorEastAsia" w:eastAsiaTheme="majorEastAsia" w:hAnsiTheme="majorEastAsia" w:hint="eastAsia"/>
          <w:sz w:val="28"/>
          <w:szCs w:val="28"/>
        </w:rPr>
        <w:t>希望</w:t>
      </w:r>
      <w:r w:rsidRPr="0055078B">
        <w:rPr>
          <w:rFonts w:asciiTheme="majorEastAsia" w:eastAsiaTheme="majorEastAsia" w:hAnsiTheme="majorEastAsia" w:hint="eastAsia"/>
          <w:sz w:val="28"/>
          <w:szCs w:val="28"/>
        </w:rPr>
        <w:t>东南大学能够提供旅行上的便利。</w:t>
      </w:r>
      <w:r w:rsidR="007A5535">
        <w:rPr>
          <w:rFonts w:asciiTheme="majorEastAsia" w:eastAsiaTheme="majorEastAsia" w:hAnsiTheme="majorEastAsia" w:hint="eastAsia"/>
          <w:sz w:val="28"/>
          <w:szCs w:val="28"/>
        </w:rPr>
        <w:t>此外还希望他在东南大学的收入不低于</w:t>
      </w:r>
      <w:r w:rsidR="001C4CCE" w:rsidRPr="0055078B">
        <w:rPr>
          <w:rFonts w:asciiTheme="majorEastAsia" w:eastAsiaTheme="majorEastAsia" w:hAnsiTheme="majorEastAsia" w:hint="eastAsia"/>
          <w:sz w:val="28"/>
          <w:szCs w:val="28"/>
        </w:rPr>
        <w:t>宾夕法尼亚大学</w:t>
      </w:r>
      <w:r w:rsidR="001C4CCE">
        <w:rPr>
          <w:rFonts w:asciiTheme="majorEastAsia" w:eastAsiaTheme="majorEastAsia" w:hAnsiTheme="majorEastAsia" w:hint="eastAsia"/>
          <w:sz w:val="28"/>
          <w:szCs w:val="28"/>
        </w:rPr>
        <w:t>的工资。</w:t>
      </w:r>
    </w:p>
    <w:p w:rsidR="0055078B" w:rsidRDefault="00FF62EC" w:rsidP="0055078B">
      <w:pPr>
        <w:ind w:left="64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代表团随后进行了讨论，由吴凌尧副处长就后面几点做了回复，</w:t>
      </w:r>
    </w:p>
    <w:p w:rsidR="00FF62EC" w:rsidRPr="0055078B" w:rsidRDefault="00FF62EC" w:rsidP="0055078B">
      <w:pPr>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并说明具体答复需要由东南大学校务委员会给出。</w:t>
      </w:r>
      <w:r w:rsidR="00FF02CE">
        <w:rPr>
          <w:rFonts w:asciiTheme="majorEastAsia" w:eastAsiaTheme="majorEastAsia" w:hAnsiTheme="majorEastAsia" w:hint="eastAsia"/>
          <w:sz w:val="28"/>
          <w:szCs w:val="28"/>
        </w:rPr>
        <w:t>最后双方约定</w:t>
      </w:r>
      <w:proofErr w:type="spellStart"/>
      <w:r w:rsidR="00FF02CE">
        <w:rPr>
          <w:rFonts w:asciiTheme="majorEastAsia" w:eastAsiaTheme="majorEastAsia" w:hAnsiTheme="majorEastAsia" w:hint="eastAsia"/>
          <w:sz w:val="28"/>
          <w:szCs w:val="28"/>
        </w:rPr>
        <w:t>Leatherbarrow</w:t>
      </w:r>
      <w:proofErr w:type="spellEnd"/>
      <w:r w:rsidR="00FF02CE">
        <w:rPr>
          <w:rFonts w:asciiTheme="majorEastAsia" w:eastAsiaTheme="majorEastAsia" w:hAnsiTheme="majorEastAsia" w:hint="eastAsia"/>
          <w:sz w:val="28"/>
          <w:szCs w:val="28"/>
        </w:rPr>
        <w:t>教授将于4月底来访中国并和东南大学校领导商谈具体事宜，满意后签署协议。整个</w:t>
      </w:r>
      <w:r w:rsidR="0055078B">
        <w:rPr>
          <w:rFonts w:asciiTheme="majorEastAsia" w:eastAsiaTheme="majorEastAsia" w:hAnsiTheme="majorEastAsia" w:hint="eastAsia"/>
          <w:sz w:val="28"/>
          <w:szCs w:val="28"/>
        </w:rPr>
        <w:t>会谈持续了一个多小时。</w:t>
      </w:r>
    </w:p>
    <w:p w:rsidR="00FF62EC" w:rsidRDefault="001216C1" w:rsidP="0055078B">
      <w:pPr>
        <w:ind w:firstLine="570"/>
        <w:rPr>
          <w:rFonts w:asciiTheme="majorEastAsia" w:eastAsiaTheme="majorEastAsia" w:hAnsiTheme="majorEastAsia"/>
          <w:sz w:val="28"/>
          <w:szCs w:val="28"/>
        </w:rPr>
      </w:pPr>
      <w:r w:rsidRPr="0055078B">
        <w:rPr>
          <w:rFonts w:asciiTheme="majorEastAsia" w:eastAsiaTheme="majorEastAsia" w:hAnsiTheme="majorEastAsia" w:hint="eastAsia"/>
          <w:sz w:val="28"/>
          <w:szCs w:val="28"/>
        </w:rPr>
        <w:t>21日，代表团一行飞往波士顿，参观了MIT</w:t>
      </w:r>
      <w:r w:rsidR="0055078B" w:rsidRPr="0055078B">
        <w:rPr>
          <w:rFonts w:asciiTheme="majorEastAsia" w:eastAsiaTheme="majorEastAsia" w:hAnsiTheme="majorEastAsia" w:hint="eastAsia"/>
          <w:sz w:val="28"/>
          <w:szCs w:val="28"/>
        </w:rPr>
        <w:t>建筑与设计学院，观摩了设计课以及设计室，随后拜访了MIT建筑学院前院长Adele Santos女士，探讨了在东南大学建立建筑设计中心的可能性，双方</w:t>
      </w:r>
      <w:r w:rsidR="001C4CCE">
        <w:rPr>
          <w:rFonts w:asciiTheme="majorEastAsia" w:eastAsiaTheme="majorEastAsia" w:hAnsiTheme="majorEastAsia" w:hint="eastAsia"/>
          <w:sz w:val="28"/>
          <w:szCs w:val="28"/>
        </w:rPr>
        <w:t>商定</w:t>
      </w:r>
      <w:r w:rsidR="0055078B" w:rsidRPr="0055078B">
        <w:rPr>
          <w:rFonts w:asciiTheme="majorEastAsia" w:eastAsiaTheme="majorEastAsia" w:hAnsiTheme="majorEastAsia" w:hint="eastAsia"/>
          <w:sz w:val="28"/>
          <w:szCs w:val="28"/>
        </w:rPr>
        <w:t>在代表团回国后</w:t>
      </w:r>
      <w:r w:rsidR="001C4CCE">
        <w:rPr>
          <w:rFonts w:asciiTheme="majorEastAsia" w:eastAsiaTheme="majorEastAsia" w:hAnsiTheme="majorEastAsia" w:hint="eastAsia"/>
          <w:sz w:val="28"/>
          <w:szCs w:val="28"/>
        </w:rPr>
        <w:t>将</w:t>
      </w:r>
      <w:bookmarkStart w:id="0" w:name="_GoBack"/>
      <w:bookmarkEnd w:id="0"/>
      <w:r w:rsidR="0055078B" w:rsidRPr="0055078B">
        <w:rPr>
          <w:rFonts w:asciiTheme="majorEastAsia" w:eastAsiaTheme="majorEastAsia" w:hAnsiTheme="majorEastAsia" w:hint="eastAsia"/>
          <w:sz w:val="28"/>
          <w:szCs w:val="28"/>
        </w:rPr>
        <w:t>尽快推进。</w:t>
      </w:r>
      <w:r w:rsidR="0055078B">
        <w:rPr>
          <w:rFonts w:asciiTheme="majorEastAsia" w:eastAsiaTheme="majorEastAsia" w:hAnsiTheme="majorEastAsia" w:hint="eastAsia"/>
          <w:sz w:val="28"/>
          <w:szCs w:val="28"/>
        </w:rPr>
        <w:t>在Santos女士的介绍下，代表团</w:t>
      </w:r>
      <w:r w:rsidR="0055078B">
        <w:rPr>
          <w:rFonts w:asciiTheme="majorEastAsia" w:eastAsiaTheme="majorEastAsia" w:hAnsiTheme="majorEastAsia" w:hint="eastAsia"/>
          <w:sz w:val="28"/>
          <w:szCs w:val="28"/>
        </w:rPr>
        <w:lastRenderedPageBreak/>
        <w:t>还拜会了MIT建筑学院的另外一位知名建筑学专家</w:t>
      </w:r>
      <w:r w:rsidR="00F55923">
        <w:rPr>
          <w:rFonts w:asciiTheme="majorEastAsia" w:eastAsiaTheme="majorEastAsia" w:hAnsiTheme="majorEastAsia" w:hint="eastAsia"/>
          <w:sz w:val="28"/>
          <w:szCs w:val="28"/>
        </w:rPr>
        <w:t xml:space="preserve">Anton Garcia </w:t>
      </w:r>
      <w:proofErr w:type="spellStart"/>
      <w:r w:rsidR="00F55923">
        <w:rPr>
          <w:rFonts w:asciiTheme="majorEastAsia" w:eastAsiaTheme="majorEastAsia" w:hAnsiTheme="majorEastAsia" w:hint="eastAsia"/>
          <w:sz w:val="28"/>
          <w:szCs w:val="28"/>
        </w:rPr>
        <w:t>Abil</w:t>
      </w:r>
      <w:proofErr w:type="spellEnd"/>
      <w:r w:rsidR="00F55923">
        <w:rPr>
          <w:rFonts w:asciiTheme="majorEastAsia" w:eastAsiaTheme="majorEastAsia" w:hAnsiTheme="majorEastAsia" w:hint="eastAsia"/>
          <w:sz w:val="28"/>
          <w:szCs w:val="28"/>
        </w:rPr>
        <w:t>教授</w:t>
      </w:r>
      <w:r w:rsidR="0055078B">
        <w:rPr>
          <w:rFonts w:asciiTheme="majorEastAsia" w:eastAsiaTheme="majorEastAsia" w:hAnsiTheme="majorEastAsia" w:hint="eastAsia"/>
          <w:sz w:val="28"/>
          <w:szCs w:val="28"/>
        </w:rPr>
        <w:t>，并参观了他的实验工厂，代表团成员印象深刻，表达了在未来合作的意愿。</w:t>
      </w:r>
    </w:p>
    <w:p w:rsidR="0055078B" w:rsidRPr="0055078B" w:rsidRDefault="0055078B" w:rsidP="0055078B">
      <w:pPr>
        <w:ind w:firstLine="570"/>
        <w:rPr>
          <w:rFonts w:asciiTheme="majorEastAsia" w:eastAsiaTheme="majorEastAsia" w:hAnsiTheme="majorEastAsia"/>
          <w:sz w:val="28"/>
          <w:szCs w:val="28"/>
        </w:rPr>
      </w:pPr>
      <w:r>
        <w:rPr>
          <w:rFonts w:asciiTheme="majorEastAsia" w:eastAsiaTheme="majorEastAsia" w:hAnsiTheme="majorEastAsia" w:hint="eastAsia"/>
          <w:sz w:val="28"/>
          <w:szCs w:val="28"/>
        </w:rPr>
        <w:t>23日上午，许克琪再次赶往MIT，与生医学院的Robert Weinberg教授见面，他是美国科学院院士，第一位发现诱癌基因以及抑癌基因的科学家。</w:t>
      </w:r>
      <w:r w:rsidR="00294008">
        <w:rPr>
          <w:rFonts w:asciiTheme="majorEastAsia" w:eastAsiaTheme="majorEastAsia" w:hAnsiTheme="majorEastAsia" w:hint="eastAsia"/>
          <w:sz w:val="28"/>
          <w:szCs w:val="28"/>
        </w:rPr>
        <w:t>在他的实验室进行了将近一个小时的会谈，会谈内容涉及科研合作，学生联合培养等。Weinberg教授最后答应在他方便的时候访问东南大学</w:t>
      </w:r>
      <w:r w:rsidR="000F5C59">
        <w:rPr>
          <w:rFonts w:asciiTheme="majorEastAsia" w:eastAsiaTheme="majorEastAsia" w:hAnsiTheme="majorEastAsia" w:hint="eastAsia"/>
          <w:sz w:val="28"/>
          <w:szCs w:val="28"/>
        </w:rPr>
        <w:t>开设</w:t>
      </w:r>
      <w:r w:rsidR="00294008">
        <w:rPr>
          <w:rFonts w:asciiTheme="majorEastAsia" w:eastAsiaTheme="majorEastAsia" w:hAnsiTheme="majorEastAsia" w:hint="eastAsia"/>
          <w:sz w:val="28"/>
          <w:szCs w:val="28"/>
        </w:rPr>
        <w:t>讲座并深入讨论合作事宜。</w:t>
      </w:r>
    </w:p>
    <w:sectPr w:rsidR="0055078B" w:rsidRPr="0055078B" w:rsidSect="000A44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82F" w:rsidRDefault="00DE082F" w:rsidP="00394DCE">
      <w:r>
        <w:separator/>
      </w:r>
    </w:p>
  </w:endnote>
  <w:endnote w:type="continuationSeparator" w:id="1">
    <w:p w:rsidR="00DE082F" w:rsidRDefault="00DE082F" w:rsidP="00394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82F" w:rsidRDefault="00DE082F" w:rsidP="00394DCE">
      <w:r>
        <w:separator/>
      </w:r>
    </w:p>
  </w:footnote>
  <w:footnote w:type="continuationSeparator" w:id="1">
    <w:p w:rsidR="00DE082F" w:rsidRDefault="00DE082F" w:rsidP="00394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1C7"/>
    <w:multiLevelType w:val="hybridMultilevel"/>
    <w:tmpl w:val="4154915A"/>
    <w:lvl w:ilvl="0" w:tplc="438CBE0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BF8"/>
    <w:rsid w:val="000A442C"/>
    <w:rsid w:val="000F5C59"/>
    <w:rsid w:val="001216C1"/>
    <w:rsid w:val="001C4CCE"/>
    <w:rsid w:val="00294008"/>
    <w:rsid w:val="002C4E68"/>
    <w:rsid w:val="00330108"/>
    <w:rsid w:val="00377385"/>
    <w:rsid w:val="00394616"/>
    <w:rsid w:val="00394DCE"/>
    <w:rsid w:val="0055078B"/>
    <w:rsid w:val="005B3F00"/>
    <w:rsid w:val="00637BF8"/>
    <w:rsid w:val="0064200F"/>
    <w:rsid w:val="00780D2D"/>
    <w:rsid w:val="007A5535"/>
    <w:rsid w:val="007E05DA"/>
    <w:rsid w:val="008032EE"/>
    <w:rsid w:val="00816997"/>
    <w:rsid w:val="00833244"/>
    <w:rsid w:val="00DC0132"/>
    <w:rsid w:val="00DE082F"/>
    <w:rsid w:val="00EA509C"/>
    <w:rsid w:val="00ED1618"/>
    <w:rsid w:val="00F55923"/>
    <w:rsid w:val="00FF02CE"/>
    <w:rsid w:val="00FF6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DCE"/>
    <w:rPr>
      <w:sz w:val="18"/>
      <w:szCs w:val="18"/>
    </w:rPr>
  </w:style>
  <w:style w:type="paragraph" w:styleId="a4">
    <w:name w:val="footer"/>
    <w:basedOn w:val="a"/>
    <w:link w:val="Char0"/>
    <w:uiPriority w:val="99"/>
    <w:unhideWhenUsed/>
    <w:rsid w:val="00394DCE"/>
    <w:pPr>
      <w:tabs>
        <w:tab w:val="center" w:pos="4153"/>
        <w:tab w:val="right" w:pos="8306"/>
      </w:tabs>
      <w:snapToGrid w:val="0"/>
      <w:jc w:val="left"/>
    </w:pPr>
    <w:rPr>
      <w:sz w:val="18"/>
      <w:szCs w:val="18"/>
    </w:rPr>
  </w:style>
  <w:style w:type="character" w:customStyle="1" w:styleId="Char0">
    <w:name w:val="页脚 Char"/>
    <w:basedOn w:val="a0"/>
    <w:link w:val="a4"/>
    <w:uiPriority w:val="99"/>
    <w:rsid w:val="00394DCE"/>
    <w:rPr>
      <w:sz w:val="18"/>
      <w:szCs w:val="18"/>
    </w:rPr>
  </w:style>
  <w:style w:type="paragraph" w:styleId="a5">
    <w:name w:val="List Paragraph"/>
    <w:basedOn w:val="a"/>
    <w:uiPriority w:val="34"/>
    <w:qFormat/>
    <w:rsid w:val="00833244"/>
    <w:pPr>
      <w:ind w:firstLineChars="200" w:firstLine="420"/>
    </w:pPr>
  </w:style>
  <w:style w:type="paragraph" w:styleId="a6">
    <w:name w:val="Balloon Text"/>
    <w:basedOn w:val="a"/>
    <w:link w:val="Char1"/>
    <w:uiPriority w:val="99"/>
    <w:semiHidden/>
    <w:unhideWhenUsed/>
    <w:rsid w:val="00FF02CE"/>
    <w:rPr>
      <w:sz w:val="18"/>
      <w:szCs w:val="18"/>
    </w:rPr>
  </w:style>
  <w:style w:type="character" w:customStyle="1" w:styleId="Char1">
    <w:name w:val="批注框文本 Char"/>
    <w:basedOn w:val="a0"/>
    <w:link w:val="a6"/>
    <w:uiPriority w:val="99"/>
    <w:semiHidden/>
    <w:rsid w:val="00FF02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DCE"/>
    <w:rPr>
      <w:sz w:val="18"/>
      <w:szCs w:val="18"/>
    </w:rPr>
  </w:style>
  <w:style w:type="paragraph" w:styleId="a4">
    <w:name w:val="footer"/>
    <w:basedOn w:val="a"/>
    <w:link w:val="Char0"/>
    <w:uiPriority w:val="99"/>
    <w:unhideWhenUsed/>
    <w:rsid w:val="00394DCE"/>
    <w:pPr>
      <w:tabs>
        <w:tab w:val="center" w:pos="4153"/>
        <w:tab w:val="right" w:pos="8306"/>
      </w:tabs>
      <w:snapToGrid w:val="0"/>
      <w:jc w:val="left"/>
    </w:pPr>
    <w:rPr>
      <w:sz w:val="18"/>
      <w:szCs w:val="18"/>
    </w:rPr>
  </w:style>
  <w:style w:type="character" w:customStyle="1" w:styleId="Char0">
    <w:name w:val="页脚 Char"/>
    <w:basedOn w:val="a0"/>
    <w:link w:val="a4"/>
    <w:uiPriority w:val="99"/>
    <w:rsid w:val="00394DCE"/>
    <w:rPr>
      <w:sz w:val="18"/>
      <w:szCs w:val="18"/>
    </w:rPr>
  </w:style>
  <w:style w:type="paragraph" w:styleId="a5">
    <w:name w:val="List Paragraph"/>
    <w:basedOn w:val="a"/>
    <w:uiPriority w:val="34"/>
    <w:qFormat/>
    <w:rsid w:val="00833244"/>
    <w:pPr>
      <w:ind w:firstLineChars="200" w:firstLine="420"/>
    </w:pPr>
  </w:style>
  <w:style w:type="paragraph" w:styleId="a6">
    <w:name w:val="Balloon Text"/>
    <w:basedOn w:val="a"/>
    <w:link w:val="Char1"/>
    <w:uiPriority w:val="99"/>
    <w:semiHidden/>
    <w:unhideWhenUsed/>
    <w:rsid w:val="00FF02CE"/>
    <w:rPr>
      <w:sz w:val="18"/>
      <w:szCs w:val="18"/>
    </w:rPr>
  </w:style>
  <w:style w:type="character" w:customStyle="1" w:styleId="Char1">
    <w:name w:val="批注框文本 Char"/>
    <w:basedOn w:val="a0"/>
    <w:link w:val="a6"/>
    <w:uiPriority w:val="99"/>
    <w:semiHidden/>
    <w:rsid w:val="00FF02C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侯道平</cp:lastModifiedBy>
  <cp:revision>2</cp:revision>
  <cp:lastPrinted>2017-03-28T00:57:00Z</cp:lastPrinted>
  <dcterms:created xsi:type="dcterms:W3CDTF">2017-03-30T00:03:00Z</dcterms:created>
  <dcterms:modified xsi:type="dcterms:W3CDTF">2017-03-30T00:03:00Z</dcterms:modified>
</cp:coreProperties>
</file>